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79045" w14:textId="5C889BAF" w:rsidR="009E46E6" w:rsidRPr="00614423" w:rsidRDefault="00464741" w:rsidP="00464741">
      <w:pPr>
        <w:pStyle w:val="NormalWeb"/>
        <w:tabs>
          <w:tab w:val="center" w:pos="5233"/>
          <w:tab w:val="right" w:pos="10466"/>
        </w:tabs>
        <w:spacing w:before="0" w:beforeAutospacing="0" w:after="0" w:afterAutospacing="0"/>
        <w:rPr>
          <w:rFonts w:ascii="Cambria" w:hAnsi="Cambria"/>
          <w:b/>
        </w:rPr>
      </w:pPr>
      <w:bookmarkStart w:id="0" w:name="_Hlk488433419"/>
      <w:r w:rsidRPr="00614423">
        <w:rPr>
          <w:rFonts w:ascii="Cambria" w:hAnsi="Cambria"/>
          <w:b/>
        </w:rPr>
        <w:tab/>
      </w:r>
      <w:r w:rsidR="0087115A" w:rsidRPr="00614423">
        <w:rPr>
          <w:rFonts w:ascii="Cambria" w:hAnsi="Cambria"/>
          <w:b/>
        </w:rPr>
        <w:t xml:space="preserve"> </w:t>
      </w:r>
      <w:r w:rsidR="00EC314C" w:rsidRPr="00614423">
        <w:rPr>
          <w:rFonts w:ascii="Cambria" w:hAnsi="Cambria"/>
          <w:b/>
        </w:rPr>
        <w:t xml:space="preserve"> </w:t>
      </w:r>
      <w:r w:rsidR="0087115A" w:rsidRPr="00614423">
        <w:rPr>
          <w:rFonts w:ascii="Cambria" w:hAnsi="Cambria"/>
          <w:b/>
        </w:rPr>
        <w:t xml:space="preserve"> </w:t>
      </w:r>
      <w:r w:rsidR="00EC314C" w:rsidRPr="00614423">
        <w:rPr>
          <w:rFonts w:ascii="Cambria" w:hAnsi="Cambria"/>
          <w:b/>
          <w:noProof/>
          <w:lang w:val="en-US" w:eastAsia="en-US"/>
        </w:rPr>
        <w:drawing>
          <wp:inline distT="0" distB="0" distL="0" distR="0" wp14:anchorId="12970E95" wp14:editId="48172266">
            <wp:extent cx="571481" cy="380733"/>
            <wp:effectExtent l="0" t="0" r="63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61" cy="397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46E6" w:rsidRPr="00614423">
        <w:rPr>
          <w:rFonts w:ascii="Cambria" w:hAnsi="Cambria"/>
          <w:b/>
        </w:rPr>
        <w:t xml:space="preserve"> </w:t>
      </w:r>
      <w:r w:rsidR="00EC314C" w:rsidRPr="00614423">
        <w:rPr>
          <w:rFonts w:ascii="Cambria" w:hAnsi="Cambria"/>
          <w:b/>
        </w:rPr>
        <w:t xml:space="preserve">       </w:t>
      </w:r>
      <w:r w:rsidR="0087115A" w:rsidRPr="00614423">
        <w:rPr>
          <w:rFonts w:ascii="Cambria" w:hAnsi="Cambria"/>
          <w:b/>
        </w:rPr>
        <w:t xml:space="preserve"> </w:t>
      </w:r>
      <w:r w:rsidR="006E5E6E" w:rsidRPr="00614423">
        <w:rPr>
          <w:rFonts w:ascii="Cambria" w:hAnsi="Cambria"/>
          <w:b/>
        </w:rPr>
        <w:t xml:space="preserve">  </w:t>
      </w:r>
      <w:r w:rsidR="00FD35A3" w:rsidRPr="00614423">
        <w:rPr>
          <w:rFonts w:ascii="Cambria" w:hAnsi="Cambria"/>
          <w:b/>
        </w:rPr>
        <w:t xml:space="preserve"> </w:t>
      </w:r>
      <w:r w:rsidR="00DF1B37">
        <w:rPr>
          <w:rFonts w:ascii="Cambria" w:hAnsi="Cambria"/>
          <w:b/>
        </w:rPr>
        <w:t>Rhagfyr 2il</w:t>
      </w:r>
      <w:r w:rsidR="00ED0CFE" w:rsidRPr="00614423">
        <w:rPr>
          <w:rFonts w:ascii="Cambria" w:hAnsi="Cambria"/>
          <w:b/>
        </w:rPr>
        <w:t xml:space="preserve">, </w:t>
      </w:r>
      <w:r w:rsidR="007A0275" w:rsidRPr="00614423">
        <w:rPr>
          <w:rFonts w:ascii="Cambria" w:hAnsi="Cambria"/>
          <w:b/>
        </w:rPr>
        <w:t xml:space="preserve"> 2018</w:t>
      </w:r>
      <w:r w:rsidR="00EC314C" w:rsidRPr="00614423">
        <w:rPr>
          <w:rFonts w:ascii="Cambria" w:hAnsi="Cambria"/>
          <w:b/>
        </w:rPr>
        <w:t xml:space="preserve">    </w:t>
      </w:r>
      <w:r w:rsidR="00FD35A3" w:rsidRPr="00614423">
        <w:rPr>
          <w:rFonts w:ascii="Cambria" w:hAnsi="Cambria"/>
          <w:b/>
          <w:noProof/>
          <w:lang w:val="en-US" w:eastAsia="en-US"/>
        </w:rPr>
        <w:drawing>
          <wp:inline distT="0" distB="0" distL="0" distR="0" wp14:anchorId="3A8F8CB4" wp14:editId="3015B394">
            <wp:extent cx="510693" cy="345899"/>
            <wp:effectExtent l="0" t="0" r="3810" b="0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4" cy="349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314C" w:rsidRPr="00614423">
        <w:rPr>
          <w:rFonts w:ascii="Cambria" w:hAnsi="Cambria"/>
          <w:b/>
        </w:rPr>
        <w:t xml:space="preserve">  </w:t>
      </w:r>
      <w:r w:rsidR="0087115A" w:rsidRPr="00614423">
        <w:rPr>
          <w:rFonts w:ascii="Cambria" w:hAnsi="Cambria"/>
          <w:b/>
        </w:rPr>
        <w:t xml:space="preserve">  </w:t>
      </w:r>
    </w:p>
    <w:p w14:paraId="27644C19" w14:textId="77777777" w:rsidR="00FE7F43" w:rsidRDefault="00FE7F43" w:rsidP="00BB4C91">
      <w:pPr>
        <w:pStyle w:val="NormalWeb"/>
        <w:tabs>
          <w:tab w:val="center" w:pos="5233"/>
          <w:tab w:val="right" w:pos="10466"/>
        </w:tabs>
        <w:spacing w:before="0" w:beforeAutospacing="0" w:after="0" w:afterAutospacing="0"/>
        <w:jc w:val="center"/>
        <w:rPr>
          <w:rFonts w:ascii="Cambria" w:hAnsi="Cambria"/>
          <w:b/>
          <w:sz w:val="26"/>
          <w:szCs w:val="26"/>
        </w:rPr>
      </w:pPr>
    </w:p>
    <w:p w14:paraId="7F92268F" w14:textId="66BE5ACD" w:rsidR="00C92171" w:rsidRPr="00FE7F43" w:rsidRDefault="005B1A4C" w:rsidP="00BB4C91">
      <w:pPr>
        <w:pStyle w:val="NormalWeb"/>
        <w:tabs>
          <w:tab w:val="center" w:pos="5233"/>
          <w:tab w:val="right" w:pos="10466"/>
        </w:tabs>
        <w:spacing w:before="0" w:beforeAutospacing="0" w:after="0" w:afterAutospacing="0"/>
        <w:jc w:val="center"/>
        <w:rPr>
          <w:rFonts w:ascii="Cambria" w:hAnsi="Cambria"/>
          <w:b/>
          <w:sz w:val="26"/>
          <w:szCs w:val="26"/>
        </w:rPr>
      </w:pPr>
      <w:r w:rsidRPr="00FE7F43">
        <w:rPr>
          <w:rFonts w:ascii="Cambria" w:hAnsi="Cambria"/>
          <w:b/>
          <w:sz w:val="26"/>
          <w:szCs w:val="26"/>
        </w:rPr>
        <w:t>Ma</w:t>
      </w:r>
      <w:r w:rsidR="00A1704F" w:rsidRPr="00FE7F43">
        <w:rPr>
          <w:rFonts w:ascii="Cambria" w:hAnsi="Cambria"/>
          <w:b/>
          <w:sz w:val="26"/>
          <w:szCs w:val="26"/>
        </w:rPr>
        <w:t>e</w:t>
      </w:r>
      <w:r w:rsidRPr="00FE7F43">
        <w:rPr>
          <w:rFonts w:ascii="Cambria" w:hAnsi="Cambria"/>
          <w:b/>
          <w:sz w:val="26"/>
          <w:szCs w:val="26"/>
        </w:rPr>
        <w:t xml:space="preserve"> </w:t>
      </w:r>
      <w:r w:rsidR="00660BF7" w:rsidRPr="00FE7F43">
        <w:rPr>
          <w:rFonts w:ascii="Cambria" w:hAnsi="Cambria"/>
          <w:b/>
          <w:sz w:val="26"/>
          <w:szCs w:val="26"/>
        </w:rPr>
        <w:t>o</w:t>
      </w:r>
      <w:r w:rsidRPr="00FE7F43">
        <w:rPr>
          <w:rFonts w:ascii="Cambria" w:hAnsi="Cambria"/>
          <w:b/>
          <w:sz w:val="26"/>
          <w:szCs w:val="26"/>
        </w:rPr>
        <w:t>edfa</w:t>
      </w:r>
      <w:r w:rsidR="00DF1B37">
        <w:rPr>
          <w:rFonts w:ascii="Cambria" w:hAnsi="Cambria"/>
          <w:b/>
          <w:sz w:val="26"/>
          <w:szCs w:val="26"/>
        </w:rPr>
        <w:t xml:space="preserve"> yng ngofal aelodau Creigiau y bore ‘ma.  Rhiannon Humphreys sydd wrth yr organ.   Diolch iddyn nhw am baratoi ar ein cyfer.  </w:t>
      </w:r>
      <w:r w:rsidR="00614423" w:rsidRPr="00FE7F43">
        <w:rPr>
          <w:rFonts w:ascii="Cambria" w:hAnsi="Cambria"/>
          <w:b/>
          <w:sz w:val="26"/>
          <w:szCs w:val="26"/>
        </w:rPr>
        <w:t xml:space="preserve">  </w:t>
      </w:r>
    </w:p>
    <w:tbl>
      <w:tblPr>
        <w:tblStyle w:val="TableGrid"/>
        <w:tblW w:w="10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264"/>
      </w:tblGrid>
      <w:tr w:rsidR="00C92171" w:rsidRPr="00FE7F43" w14:paraId="1A62224C" w14:textId="77777777" w:rsidTr="0047332D">
        <w:trPr>
          <w:trHeight w:val="13410"/>
        </w:trPr>
        <w:tc>
          <w:tcPr>
            <w:tcW w:w="5257" w:type="dxa"/>
          </w:tcPr>
          <w:p w14:paraId="1044601E" w14:textId="77777777" w:rsidR="00F27755" w:rsidRPr="00FE7F43" w:rsidRDefault="00F27755" w:rsidP="00271ED9">
            <w:pPr>
              <w:shd w:val="clear" w:color="auto" w:fill="FFFFFF"/>
              <w:jc w:val="center"/>
              <w:rPr>
                <w:rFonts w:ascii="Comic Sans MS" w:hAnsi="Comic Sans MS"/>
                <w:b/>
                <w:color w:val="1F3864" w:themeColor="accent1" w:themeShade="80"/>
                <w:sz w:val="26"/>
                <w:szCs w:val="26"/>
                <w:u w:val="single"/>
                <w:shd w:val="clear" w:color="auto" w:fill="FFFFFF"/>
              </w:rPr>
            </w:pPr>
          </w:p>
          <w:p w14:paraId="24DE4405" w14:textId="3B462352" w:rsidR="00C92171" w:rsidRPr="00FE7F43" w:rsidRDefault="00C92171" w:rsidP="00271ED9">
            <w:pPr>
              <w:shd w:val="clear" w:color="auto" w:fill="FFFFFF"/>
              <w:jc w:val="center"/>
              <w:rPr>
                <w:rFonts w:ascii="Comic Sans MS" w:hAnsi="Comic Sans MS"/>
                <w:b/>
                <w:color w:val="1F3864" w:themeColor="accent1" w:themeShade="80"/>
                <w:sz w:val="26"/>
                <w:szCs w:val="26"/>
                <w:u w:val="single"/>
                <w:shd w:val="clear" w:color="auto" w:fill="FFFFFF"/>
              </w:rPr>
            </w:pPr>
            <w:r w:rsidRPr="00FE7F43">
              <w:rPr>
                <w:rFonts w:ascii="Comic Sans MS" w:hAnsi="Comic Sans MS"/>
                <w:b/>
                <w:color w:val="1F3864" w:themeColor="accent1" w:themeShade="80"/>
                <w:sz w:val="26"/>
                <w:szCs w:val="26"/>
                <w:u w:val="single"/>
                <w:shd w:val="clear" w:color="auto" w:fill="FFFFFF"/>
              </w:rPr>
              <w:t>Y</w:t>
            </w:r>
            <w:r w:rsidR="000D6677">
              <w:rPr>
                <w:rFonts w:ascii="Comic Sans MS" w:hAnsi="Comic Sans MS"/>
                <w:b/>
                <w:color w:val="1F3864" w:themeColor="accent1" w:themeShade="80"/>
                <w:sz w:val="26"/>
                <w:szCs w:val="26"/>
                <w:u w:val="single"/>
                <w:shd w:val="clear" w:color="auto" w:fill="FFFFFF"/>
              </w:rPr>
              <w:t>r Wythnosau</w:t>
            </w:r>
            <w:r w:rsidRPr="00FE7F43">
              <w:rPr>
                <w:rFonts w:ascii="Comic Sans MS" w:hAnsi="Comic Sans MS"/>
                <w:b/>
                <w:color w:val="1F3864" w:themeColor="accent1" w:themeShade="80"/>
                <w:sz w:val="26"/>
                <w:szCs w:val="26"/>
                <w:u w:val="single"/>
                <w:shd w:val="clear" w:color="auto" w:fill="FFFFFF"/>
              </w:rPr>
              <w:t xml:space="preserve"> Nesaf</w:t>
            </w:r>
          </w:p>
          <w:p w14:paraId="5786C951" w14:textId="7B690EB2" w:rsidR="00824D7D" w:rsidRPr="00FE7F43" w:rsidRDefault="00824D7D" w:rsidP="007E23DC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</w:pPr>
            <w:r w:rsidRPr="000D6677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  <w:u w:val="single"/>
              </w:rPr>
              <w:t>Rhagfyr 9ed</w:t>
            </w:r>
            <w:r w:rsidRPr="00FE7F43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 xml:space="preserve"> – </w:t>
            </w:r>
            <w:r w:rsidR="00D469A2" w:rsidRPr="00FE7F43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>Allan James</w:t>
            </w:r>
          </w:p>
          <w:p w14:paraId="43A9EE62" w14:textId="6FA529DC" w:rsidR="00824D7D" w:rsidRPr="00FE7F43" w:rsidRDefault="00824D7D" w:rsidP="007E23DC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</w:pPr>
            <w:r w:rsidRPr="001325A3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  <w:u w:val="single"/>
              </w:rPr>
              <w:t>Rhagfyr 16</w:t>
            </w:r>
            <w:r w:rsidRPr="00FE7F43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 xml:space="preserve"> – Oedfa</w:t>
            </w:r>
            <w:r w:rsidR="0028615A" w:rsidRPr="00FE7F43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 xml:space="preserve"> Nadolig </w:t>
            </w:r>
            <w:r w:rsidR="00323359" w:rsidRPr="00FE7F43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 xml:space="preserve">a Pharti </w:t>
            </w:r>
            <w:r w:rsidR="0028615A" w:rsidRPr="00FE7F43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>yr</w:t>
            </w:r>
            <w:r w:rsidRPr="00FE7F43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 xml:space="preserve"> Ysgol Sul</w:t>
            </w:r>
          </w:p>
          <w:p w14:paraId="1DB8B058" w14:textId="0DAEFF0D" w:rsidR="00824D7D" w:rsidRDefault="00824D7D" w:rsidP="007E23DC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</w:pPr>
            <w:r w:rsidRPr="001325A3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  <w:u w:val="single"/>
              </w:rPr>
              <w:t>Rhagfyr 23ain</w:t>
            </w:r>
            <w:r w:rsidRPr="00FE7F43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 xml:space="preserve"> – Y Twmiaid gyda Geraint Rees</w:t>
            </w:r>
            <w:r w:rsidR="00FE7F43" w:rsidRPr="00FE7F43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 xml:space="preserve"> a mins pei a diod i ddilyn</w:t>
            </w:r>
          </w:p>
          <w:p w14:paraId="3F6CBE4F" w14:textId="77777777" w:rsidR="000D6677" w:rsidRDefault="000D6677" w:rsidP="007E23DC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</w:pPr>
            <w:r w:rsidRPr="000D6677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  <w:u w:val="single"/>
              </w:rPr>
              <w:t>Rhagfyr 24ain – 11 o’r gloch y nos</w:t>
            </w:r>
            <w:r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 xml:space="preserve"> – yr oedfa arferol – cofiwch eich cerddi, eich hofferyn, eich darlleniad.  Plîs mynnwch air gyda Lyn West neu Geraint Rees os oes ganddoch eitem.</w:t>
            </w:r>
          </w:p>
          <w:p w14:paraId="0D7B5D22" w14:textId="4DE78EE2" w:rsidR="000D6677" w:rsidRPr="00FE7F43" w:rsidRDefault="000D6677" w:rsidP="007E23DC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 xml:space="preserve">Rhagfyr 25ain – diwrnod o orffwys...  </w:t>
            </w:r>
          </w:p>
          <w:p w14:paraId="31895F92" w14:textId="090A628B" w:rsidR="00D469A2" w:rsidRDefault="00D469A2" w:rsidP="007E23DC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</w:pPr>
            <w:r w:rsidRPr="001325A3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  <w:u w:val="single"/>
              </w:rPr>
              <w:t>Rhagfyr 30ain</w:t>
            </w:r>
            <w:r w:rsidRPr="00FE7F43"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 xml:space="preserve"> – Geraint Wyn a Keith Rowlands</w:t>
            </w:r>
          </w:p>
          <w:p w14:paraId="6E731FCC" w14:textId="507C5294" w:rsidR="00DF1B37" w:rsidRDefault="00DF1B37" w:rsidP="007E23DC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>Ionawr 6ed – Sul Efail Isaf</w:t>
            </w:r>
          </w:p>
          <w:p w14:paraId="4C78DF04" w14:textId="37EFD84E" w:rsidR="00DF1B37" w:rsidRDefault="00DF1B37" w:rsidP="007E23DC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>Ionawr 13eg – Eirian</w:t>
            </w:r>
          </w:p>
          <w:p w14:paraId="002B48E3" w14:textId="2341D94C" w:rsidR="00DF1B37" w:rsidRDefault="00DF1B37" w:rsidP="007E23DC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>Ionawr 20fed – Ceri Anwen, Gwerfyl a Tomos Morse</w:t>
            </w:r>
          </w:p>
          <w:p w14:paraId="3039F980" w14:textId="46169A49" w:rsidR="00DF1B37" w:rsidRDefault="00DF1B37" w:rsidP="007E23DC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color w:val="2F5496" w:themeColor="accent1" w:themeShade="BF"/>
                <w:sz w:val="26"/>
                <w:szCs w:val="26"/>
              </w:rPr>
              <w:t>Ionawr 27ain – Keith Rowlands</w:t>
            </w:r>
          </w:p>
          <w:p w14:paraId="0B9B8B20" w14:textId="77777777" w:rsidR="00FE7F43" w:rsidRDefault="00FE7F43" w:rsidP="0028615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6"/>
              </w:rPr>
            </w:pPr>
          </w:p>
          <w:p w14:paraId="35953B10" w14:textId="6934F03D" w:rsidR="007E23DC" w:rsidRPr="00132E12" w:rsidRDefault="007E23DC" w:rsidP="0028615A">
            <w:pPr>
              <w:jc w:val="center"/>
              <w:rPr>
                <w:color w:val="FF0000"/>
                <w:sz w:val="32"/>
                <w:szCs w:val="26"/>
              </w:rPr>
            </w:pPr>
            <w:r w:rsidRPr="00132E12">
              <w:rPr>
                <w:rFonts w:ascii="Times New Roman" w:hAnsi="Times New Roman" w:cs="Times New Roman"/>
                <w:color w:val="FF0000"/>
                <w:sz w:val="32"/>
                <w:szCs w:val="26"/>
              </w:rPr>
              <w:t xml:space="preserve">Bwcio’r Capel neu’r Ganolfan:   </w:t>
            </w:r>
            <w:r w:rsidR="0047332D">
              <w:fldChar w:fldCharType="begin"/>
            </w:r>
            <w:r w:rsidR="0047332D">
              <w:instrText xml:space="preserve"> HYPERLINK "mailto:carolinerees2@hotmail.com" </w:instrText>
            </w:r>
            <w:r w:rsidR="0047332D">
              <w:fldChar w:fldCharType="separate"/>
            </w:r>
            <w:r w:rsidRPr="00132E12">
              <w:rPr>
                <w:rStyle w:val="Hyperlink"/>
                <w:rFonts w:ascii="Times New Roman" w:hAnsi="Times New Roman" w:cs="Times New Roman"/>
                <w:color w:val="FF0000"/>
                <w:sz w:val="32"/>
                <w:szCs w:val="26"/>
              </w:rPr>
              <w:t>carolinerees2@hotmail.com</w:t>
            </w:r>
            <w:r w:rsidR="0047332D">
              <w:rPr>
                <w:rStyle w:val="Hyperlink"/>
                <w:rFonts w:ascii="Times New Roman" w:hAnsi="Times New Roman" w:cs="Times New Roman"/>
                <w:color w:val="FF0000"/>
                <w:sz w:val="32"/>
                <w:szCs w:val="26"/>
              </w:rPr>
              <w:fldChar w:fldCharType="end"/>
            </w:r>
            <w:r w:rsidRPr="00132E12">
              <w:rPr>
                <w:color w:val="FF0000"/>
                <w:sz w:val="32"/>
                <w:szCs w:val="26"/>
              </w:rPr>
              <w:t xml:space="preserve">  </w:t>
            </w:r>
          </w:p>
          <w:p w14:paraId="1B24A339" w14:textId="77777777" w:rsidR="0066446A" w:rsidRPr="00FE7F43" w:rsidRDefault="0066446A" w:rsidP="0028615A">
            <w:pPr>
              <w:jc w:val="center"/>
              <w:rPr>
                <w:color w:val="0070C0"/>
                <w:sz w:val="24"/>
                <w:szCs w:val="26"/>
              </w:rPr>
            </w:pPr>
          </w:p>
          <w:p w14:paraId="0330393A" w14:textId="77777777" w:rsidR="0066446A" w:rsidRPr="00FE7F43" w:rsidRDefault="0066446A" w:rsidP="0066446A">
            <w:pPr>
              <w:pStyle w:val="Body"/>
              <w:jc w:val="center"/>
              <w:rPr>
                <w:b/>
                <w:color w:val="auto"/>
                <w:sz w:val="24"/>
                <w:szCs w:val="26"/>
              </w:rPr>
            </w:pPr>
            <w:r w:rsidRPr="00FE7F43">
              <w:rPr>
                <w:b/>
                <w:color w:val="auto"/>
                <w:sz w:val="24"/>
                <w:szCs w:val="26"/>
              </w:rPr>
              <w:t>TALEBAU  NADOLIG  2018</w:t>
            </w:r>
          </w:p>
          <w:p w14:paraId="6C1014F9" w14:textId="20386BB7" w:rsidR="0066446A" w:rsidRPr="00FE7F43" w:rsidRDefault="0066446A" w:rsidP="0066446A">
            <w:pPr>
              <w:pStyle w:val="Body"/>
              <w:jc w:val="center"/>
              <w:rPr>
                <w:color w:val="auto"/>
                <w:sz w:val="24"/>
                <w:szCs w:val="26"/>
              </w:rPr>
            </w:pPr>
            <w:r w:rsidRPr="00FE7F43">
              <w:rPr>
                <w:color w:val="auto"/>
                <w:sz w:val="24"/>
                <w:szCs w:val="26"/>
              </w:rPr>
              <w:t xml:space="preserve">Mae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hi’n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amser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unwaith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eto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i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ni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ddangos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ein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cefnogaeth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i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bobl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ifanc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yr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ardal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sy’n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gadael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gofal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,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er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mwyn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sicrhau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eu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bod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yn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cael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rywfaint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o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gysur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a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llawenydd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dros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y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Nadolig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. 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Ein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nod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ydy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cyflwyno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taleb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gwerth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£25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i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ugain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o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bobl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ifanc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.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Os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ydych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chi’n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awyddus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i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gyfrannu’n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ariannol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at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hyn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,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byddai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Gill,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Eleri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, John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Llew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neu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Ann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Dwynwen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yn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falch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o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dderbyn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eich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rhoddion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. 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Byddwn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yn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cyflwyno’r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talebau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ganol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mis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Rhagfyr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, a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bydd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y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bobl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ifanc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yn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eu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gwario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dan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arweiniad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eu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gweithwyr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 xml:space="preserve"> </w:t>
            </w:r>
            <w:proofErr w:type="spellStart"/>
            <w:r w:rsidRPr="00FE7F43">
              <w:rPr>
                <w:color w:val="auto"/>
                <w:sz w:val="24"/>
                <w:szCs w:val="26"/>
              </w:rPr>
              <w:t>cymdeithasol</w:t>
            </w:r>
            <w:proofErr w:type="spellEnd"/>
            <w:r w:rsidRPr="00FE7F43">
              <w:rPr>
                <w:color w:val="auto"/>
                <w:sz w:val="24"/>
                <w:szCs w:val="26"/>
              </w:rPr>
              <w:t>.</w:t>
            </w:r>
          </w:p>
          <w:p w14:paraId="2F8903AE" w14:textId="365EE687" w:rsidR="00F27755" w:rsidRPr="00FE7F43" w:rsidRDefault="00F27755" w:rsidP="0066446A">
            <w:pPr>
              <w:pStyle w:val="Body"/>
              <w:jc w:val="center"/>
              <w:rPr>
                <w:color w:val="auto"/>
                <w:sz w:val="24"/>
                <w:szCs w:val="26"/>
              </w:rPr>
            </w:pPr>
          </w:p>
          <w:p w14:paraId="1BAD49ED" w14:textId="6A90292F" w:rsidR="00F27755" w:rsidRPr="0047332D" w:rsidRDefault="00F27755" w:rsidP="00F27755">
            <w:pPr>
              <w:jc w:val="center"/>
              <w:rPr>
                <w:rFonts w:ascii="Arial Nova" w:eastAsia="Times New Roman" w:hAnsi="Arial Nova" w:cs="Calibri"/>
                <w:b/>
                <w:color w:val="002060"/>
                <w:sz w:val="24"/>
                <w:szCs w:val="26"/>
                <w:u w:val="single"/>
              </w:rPr>
            </w:pPr>
            <w:r w:rsidRPr="0047332D">
              <w:rPr>
                <w:rFonts w:ascii="Arial Nova" w:eastAsia="Times New Roman" w:hAnsi="Arial Nova" w:cs="Calibri"/>
                <w:b/>
                <w:color w:val="002060"/>
                <w:sz w:val="24"/>
                <w:szCs w:val="26"/>
                <w:u w:val="single"/>
              </w:rPr>
              <w:t>Merched y Tabernacl</w:t>
            </w:r>
          </w:p>
          <w:p w14:paraId="5628EB96" w14:textId="1632DCE3" w:rsidR="00F27755" w:rsidRPr="0047332D" w:rsidRDefault="00F27755" w:rsidP="00F27755">
            <w:pPr>
              <w:jc w:val="center"/>
              <w:rPr>
                <w:rFonts w:ascii="Arial Nova" w:eastAsia="Times New Roman" w:hAnsi="Arial Nova" w:cs="Calibri"/>
                <w:b/>
                <w:color w:val="002060"/>
                <w:sz w:val="24"/>
                <w:szCs w:val="26"/>
              </w:rPr>
            </w:pPr>
            <w:r w:rsidRPr="0047332D">
              <w:rPr>
                <w:rFonts w:ascii="Arial Nova" w:eastAsia="Times New Roman" w:hAnsi="Arial Nova" w:cs="Calibri"/>
                <w:color w:val="002060"/>
                <w:sz w:val="24"/>
                <w:szCs w:val="26"/>
              </w:rPr>
              <w:t>Yn y Ganolfan, bore Iau, Rhagfyr 6ed am 10.30.</w:t>
            </w:r>
            <w:r w:rsidR="00132E12" w:rsidRPr="0047332D">
              <w:rPr>
                <w:rFonts w:ascii="Arial Nova" w:eastAsia="Times New Roman" w:hAnsi="Arial Nova" w:cs="Calibri"/>
                <w:color w:val="002060"/>
                <w:sz w:val="24"/>
                <w:szCs w:val="26"/>
              </w:rPr>
              <w:t xml:space="preserve">  </w:t>
            </w:r>
            <w:r w:rsidRPr="0047332D">
              <w:rPr>
                <w:rFonts w:ascii="Arial Nova" w:eastAsia="Times New Roman" w:hAnsi="Arial Nova" w:cs="Calibri"/>
                <w:b/>
                <w:color w:val="002060"/>
                <w:sz w:val="24"/>
                <w:szCs w:val="26"/>
              </w:rPr>
              <w:t xml:space="preserve">'Danteithion y Nadolig' gyda </w:t>
            </w:r>
          </w:p>
          <w:p w14:paraId="3C8E6171" w14:textId="4A7719E3" w:rsidR="00F27755" w:rsidRPr="0047332D" w:rsidRDefault="00F27755" w:rsidP="00F27755">
            <w:pPr>
              <w:jc w:val="center"/>
              <w:rPr>
                <w:rFonts w:ascii="Arial Nova" w:eastAsia="Times New Roman" w:hAnsi="Arial Nova" w:cs="Calibri"/>
                <w:b/>
                <w:color w:val="002060"/>
                <w:sz w:val="24"/>
                <w:szCs w:val="26"/>
              </w:rPr>
            </w:pPr>
            <w:r w:rsidRPr="0047332D">
              <w:rPr>
                <w:rFonts w:ascii="Arial Nova" w:eastAsia="Times New Roman" w:hAnsi="Arial Nova" w:cs="Calibri"/>
                <w:b/>
                <w:color w:val="002060"/>
                <w:sz w:val="24"/>
                <w:szCs w:val="26"/>
              </w:rPr>
              <w:t>Eluned Davies Scott.</w:t>
            </w:r>
          </w:p>
          <w:p w14:paraId="71BEAB59" w14:textId="77777777" w:rsidR="00F27755" w:rsidRPr="00FE7F43" w:rsidRDefault="00F27755" w:rsidP="0066446A">
            <w:pPr>
              <w:pStyle w:val="Body"/>
              <w:jc w:val="center"/>
              <w:rPr>
                <w:color w:val="auto"/>
                <w:sz w:val="24"/>
                <w:szCs w:val="26"/>
              </w:rPr>
            </w:pPr>
          </w:p>
          <w:p w14:paraId="462C3145" w14:textId="0CC5D589" w:rsidR="00F27755" w:rsidRPr="0053415D" w:rsidRDefault="00F27755" w:rsidP="00F27755">
            <w:pPr>
              <w:jc w:val="center"/>
              <w:rPr>
                <w:rFonts w:ascii="Arial" w:eastAsia="Times New Roman" w:hAnsi="Arial" w:cs="Arial"/>
                <w:color w:val="C45911" w:themeColor="accent2" w:themeShade="BF"/>
                <w:sz w:val="24"/>
                <w:szCs w:val="26"/>
              </w:rPr>
            </w:pPr>
            <w:r w:rsidRPr="0053415D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4"/>
                <w:szCs w:val="26"/>
              </w:rPr>
              <w:lastRenderedPageBreak/>
              <w:t>Bwrdd y Cyfarwyddwyr</w:t>
            </w:r>
          </w:p>
          <w:p w14:paraId="286AEBC6" w14:textId="77777777" w:rsidR="00F27755" w:rsidRPr="0053415D" w:rsidRDefault="00F27755" w:rsidP="00F27755">
            <w:pPr>
              <w:jc w:val="center"/>
              <w:rPr>
                <w:rFonts w:ascii="Arial" w:eastAsia="Times New Roman" w:hAnsi="Arial" w:cs="Arial"/>
                <w:color w:val="C45911" w:themeColor="accent2" w:themeShade="BF"/>
                <w:sz w:val="24"/>
                <w:szCs w:val="26"/>
              </w:rPr>
            </w:pPr>
            <w:r w:rsidRPr="0053415D">
              <w:rPr>
                <w:rFonts w:ascii="Arial" w:eastAsia="Times New Roman" w:hAnsi="Arial" w:cs="Arial"/>
                <w:color w:val="C45911" w:themeColor="accent2" w:themeShade="BF"/>
                <w:sz w:val="24"/>
                <w:szCs w:val="26"/>
              </w:rPr>
              <w:t>Cynhelir cyfarfod nesaf y Bwrdd nos Fawrth 4 Rhagfyr. Os oes gennych adroddiad i'w gyflwyno neu fater i'w godi gyda'r Bwrdd yna cysylltwch gyda'r Ysgrifennydd, Gwilym Huws, erbyn nos Lun 3 Rhagfyr fan bellaf [</w:t>
            </w:r>
            <w:r w:rsidR="0047332D">
              <w:fldChar w:fldCharType="begin"/>
            </w:r>
            <w:r w:rsidR="0047332D">
              <w:instrText xml:space="preserve"> HYPERLINK "mailto:gehpengwern@yahoo.co.uk" \t "_blank" </w:instrText>
            </w:r>
            <w:r w:rsidR="0047332D">
              <w:fldChar w:fldCharType="separate"/>
            </w:r>
            <w:r w:rsidRPr="0053415D">
              <w:rPr>
                <w:rStyle w:val="Hyperlink"/>
                <w:rFonts w:ascii="Arial" w:eastAsia="Times New Roman" w:hAnsi="Arial" w:cs="Arial"/>
                <w:color w:val="C45911" w:themeColor="accent2" w:themeShade="BF"/>
                <w:sz w:val="24"/>
                <w:szCs w:val="26"/>
              </w:rPr>
              <w:t>gehpengwern@yahoo.co.uk</w:t>
            </w:r>
            <w:r w:rsidR="0047332D">
              <w:rPr>
                <w:rStyle w:val="Hyperlink"/>
                <w:rFonts w:ascii="Arial" w:eastAsia="Times New Roman" w:hAnsi="Arial" w:cs="Arial"/>
                <w:color w:val="C45911" w:themeColor="accent2" w:themeShade="BF"/>
                <w:sz w:val="24"/>
                <w:szCs w:val="26"/>
              </w:rPr>
              <w:fldChar w:fldCharType="end"/>
            </w:r>
            <w:r w:rsidRPr="0053415D">
              <w:rPr>
                <w:rFonts w:ascii="Arial" w:eastAsia="Times New Roman" w:hAnsi="Arial" w:cs="Arial"/>
                <w:color w:val="C45911" w:themeColor="accent2" w:themeShade="BF"/>
                <w:sz w:val="24"/>
                <w:szCs w:val="26"/>
              </w:rPr>
              <w:t xml:space="preserve"> neu </w:t>
            </w:r>
            <w:r w:rsidR="0047332D">
              <w:fldChar w:fldCharType="begin"/>
            </w:r>
            <w:r w:rsidR="0047332D">
              <w:instrText xml:space="preserve"> HYPERLINK "tel:01443%20225205" </w:instrText>
            </w:r>
            <w:r w:rsidR="0047332D">
              <w:fldChar w:fldCharType="separate"/>
            </w:r>
            <w:r w:rsidRPr="0053415D">
              <w:rPr>
                <w:rStyle w:val="Hyperlink"/>
                <w:rFonts w:ascii="Arial" w:eastAsia="Times New Roman" w:hAnsi="Arial" w:cs="Arial"/>
                <w:color w:val="C45911" w:themeColor="accent2" w:themeShade="BF"/>
                <w:sz w:val="24"/>
                <w:szCs w:val="26"/>
              </w:rPr>
              <w:t>01443 225205</w:t>
            </w:r>
            <w:r w:rsidR="0047332D">
              <w:rPr>
                <w:rStyle w:val="Hyperlink"/>
                <w:rFonts w:ascii="Arial" w:eastAsia="Times New Roman" w:hAnsi="Arial" w:cs="Arial"/>
                <w:color w:val="C45911" w:themeColor="accent2" w:themeShade="BF"/>
                <w:sz w:val="24"/>
                <w:szCs w:val="26"/>
              </w:rPr>
              <w:fldChar w:fldCharType="end"/>
            </w:r>
            <w:r w:rsidRPr="0053415D">
              <w:rPr>
                <w:rFonts w:ascii="Arial" w:eastAsia="Times New Roman" w:hAnsi="Arial" w:cs="Arial"/>
                <w:color w:val="C45911" w:themeColor="accent2" w:themeShade="BF"/>
                <w:sz w:val="24"/>
                <w:szCs w:val="26"/>
              </w:rPr>
              <w:t>).</w:t>
            </w:r>
          </w:p>
          <w:p w14:paraId="5144F7A8" w14:textId="77777777" w:rsidR="00FE7F43" w:rsidRPr="00132E12" w:rsidRDefault="00FE7F43" w:rsidP="00A1704F">
            <w:pPr>
              <w:pStyle w:val="Body"/>
              <w:jc w:val="center"/>
              <w:rPr>
                <w:rFonts w:ascii="Comic Sans MS" w:hAnsi="Comic Sans MS"/>
                <w:b/>
                <w:bCs/>
                <w:color w:val="4472C4" w:themeColor="accent1"/>
                <w:sz w:val="28"/>
                <w:szCs w:val="26"/>
                <w:u w:val="single"/>
              </w:rPr>
            </w:pPr>
          </w:p>
          <w:p w14:paraId="5FBC451A" w14:textId="742F2FAD" w:rsidR="00A1704F" w:rsidRPr="00132E12" w:rsidRDefault="00A1704F" w:rsidP="000D6677">
            <w:pPr>
              <w:pStyle w:val="Body"/>
              <w:jc w:val="center"/>
              <w:rPr>
                <w:rFonts w:ascii="Comic Sans MS" w:hAnsi="Comic Sans MS"/>
                <w:b/>
                <w:bCs/>
                <w:color w:val="2F5496" w:themeColor="accent1" w:themeShade="BF"/>
                <w:sz w:val="28"/>
                <w:szCs w:val="26"/>
                <w:u w:val="single"/>
              </w:rPr>
            </w:pPr>
            <w:r w:rsidRPr="00132E12">
              <w:rPr>
                <w:rFonts w:ascii="Comic Sans MS" w:hAnsi="Comic Sans MS"/>
                <w:b/>
                <w:bCs/>
                <w:color w:val="2F5496" w:themeColor="accent1" w:themeShade="BF"/>
                <w:sz w:val="28"/>
                <w:szCs w:val="26"/>
                <w:u w:val="single"/>
              </w:rPr>
              <w:t>BANC  BWYD  TAF  ELÁI</w:t>
            </w:r>
          </w:p>
          <w:p w14:paraId="5B6AAE47" w14:textId="77777777" w:rsidR="00DF1B37" w:rsidRPr="00132E12" w:rsidRDefault="00DF1B37" w:rsidP="000D6677">
            <w:pPr>
              <w:pStyle w:val="Body"/>
              <w:jc w:val="center"/>
              <w:rPr>
                <w:rFonts w:ascii="Comic Sans MS" w:hAnsi="Comic Sans MS"/>
                <w:color w:val="2F5496" w:themeColor="accent1" w:themeShade="BF"/>
                <w:sz w:val="24"/>
              </w:rPr>
            </w:pP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Diolch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yn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fawr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iawn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i’r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criw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ffyddlon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fu’n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gweithio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yng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nghasgliad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Banc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Bwyd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Taf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Elái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dros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y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tridiau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diwethaf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.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Bu’n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gyfnod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prysur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,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a’r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trefnwyr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ym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Methel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Pontyclun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yn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werthfawrogol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iawn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o’n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cefnogaeth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.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Mae’r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angen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yn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fwy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nag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erioed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a’r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casgliad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yn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rhan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allweddol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o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waith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y Banc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Bwyd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yn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helpu’r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gymuned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 xml:space="preserve"> </w:t>
            </w:r>
            <w:proofErr w:type="spellStart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leol</w:t>
            </w:r>
            <w:proofErr w:type="spellEnd"/>
            <w:r w:rsidRPr="00132E12">
              <w:rPr>
                <w:rFonts w:ascii="Comic Sans MS" w:hAnsi="Comic Sans MS"/>
                <w:color w:val="2F5496" w:themeColor="accent1" w:themeShade="BF"/>
                <w:sz w:val="24"/>
              </w:rPr>
              <w:t>.</w:t>
            </w:r>
          </w:p>
          <w:p w14:paraId="12836054" w14:textId="0D79CD8F" w:rsidR="00730B29" w:rsidRDefault="00730B29" w:rsidP="00730B29">
            <w:pPr>
              <w:spacing w:after="3"/>
              <w:ind w:left="-5" w:hanging="10"/>
              <w:jc w:val="center"/>
              <w:rPr>
                <w:rFonts w:ascii="Cambria" w:hAnsi="Cambria"/>
                <w:b/>
                <w:color w:val="00B050"/>
                <w:sz w:val="26"/>
                <w:szCs w:val="26"/>
              </w:rPr>
            </w:pPr>
          </w:p>
          <w:p w14:paraId="14CFB09B" w14:textId="2D862A33" w:rsidR="0053415D" w:rsidRPr="0053415D" w:rsidRDefault="0053415D" w:rsidP="00730B29">
            <w:pPr>
              <w:spacing w:after="3"/>
              <w:ind w:left="-5" w:hanging="10"/>
              <w:jc w:val="center"/>
              <w:rPr>
                <w:rFonts w:ascii="Cambria" w:hAnsi="Cambria"/>
                <w:b/>
                <w:color w:val="70AD47" w:themeColor="accent6"/>
                <w:sz w:val="26"/>
                <w:szCs w:val="26"/>
              </w:rPr>
            </w:pPr>
            <w:r w:rsidRPr="0053415D">
              <w:rPr>
                <w:rFonts w:ascii="Cambria" w:hAnsi="Cambria"/>
                <w:b/>
                <w:color w:val="70AD47" w:themeColor="accent6"/>
                <w:sz w:val="26"/>
                <w:szCs w:val="26"/>
              </w:rPr>
              <w:t>OEDFAON 2019</w:t>
            </w:r>
          </w:p>
          <w:p w14:paraId="0F0DBF65" w14:textId="34E70CAE" w:rsidR="0053415D" w:rsidRPr="0053415D" w:rsidRDefault="0053415D" w:rsidP="00730B29">
            <w:pPr>
              <w:spacing w:after="3"/>
              <w:ind w:left="-5" w:hanging="10"/>
              <w:jc w:val="center"/>
              <w:rPr>
                <w:rFonts w:ascii="Cambria" w:hAnsi="Cambria"/>
                <w:b/>
                <w:color w:val="70AD47" w:themeColor="accent6"/>
                <w:sz w:val="26"/>
                <w:szCs w:val="26"/>
              </w:rPr>
            </w:pPr>
            <w:r w:rsidRPr="0053415D">
              <w:rPr>
                <w:rFonts w:ascii="Cambria" w:hAnsi="Cambria"/>
                <w:b/>
                <w:color w:val="70AD47" w:themeColor="accent6"/>
                <w:sz w:val="26"/>
                <w:szCs w:val="26"/>
              </w:rPr>
              <w:t xml:space="preserve">Os hoffech arwain oedfa neu gyfrannu at oedfa yn ystod 2019, mynnwch air gyda </w:t>
            </w:r>
            <w:hyperlink r:id="rId7" w:history="1">
              <w:r w:rsidRPr="0053415D">
                <w:rPr>
                  <w:rStyle w:val="Hyperlink"/>
                  <w:rFonts w:ascii="Cambria" w:hAnsi="Cambria"/>
                  <w:b/>
                  <w:color w:val="70AD47" w:themeColor="accent6"/>
                  <w:sz w:val="26"/>
                  <w:szCs w:val="26"/>
                </w:rPr>
                <w:t>geraintrees@hotmail.com</w:t>
              </w:r>
            </w:hyperlink>
            <w:r w:rsidRPr="0053415D">
              <w:rPr>
                <w:rFonts w:ascii="Cambria" w:hAnsi="Cambria"/>
                <w:b/>
                <w:color w:val="70AD47" w:themeColor="accent6"/>
                <w:sz w:val="26"/>
                <w:szCs w:val="26"/>
              </w:rPr>
              <w:t xml:space="preserve">.  </w:t>
            </w:r>
          </w:p>
          <w:p w14:paraId="1EDE508C" w14:textId="77777777" w:rsidR="0053415D" w:rsidRPr="00FE7F43" w:rsidRDefault="0053415D" w:rsidP="00730B29">
            <w:pPr>
              <w:spacing w:after="3"/>
              <w:ind w:left="-5" w:hanging="10"/>
              <w:jc w:val="center"/>
              <w:rPr>
                <w:rFonts w:ascii="Cambria" w:hAnsi="Cambria"/>
                <w:b/>
                <w:color w:val="00B050"/>
                <w:sz w:val="26"/>
                <w:szCs w:val="26"/>
              </w:rPr>
            </w:pPr>
          </w:p>
          <w:p w14:paraId="0C4DE235" w14:textId="007CCE32" w:rsidR="000D6677" w:rsidRPr="0053415D" w:rsidRDefault="000D6677" w:rsidP="000D667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6"/>
                <w:bdr w:val="none" w:sz="0" w:space="0" w:color="auto" w:frame="1"/>
              </w:rPr>
            </w:pPr>
            <w:r w:rsidRPr="0053415D">
              <w:rPr>
                <w:rFonts w:ascii="Arial" w:hAnsi="Arial" w:cs="Arial"/>
                <w:b/>
                <w:bCs/>
                <w:color w:val="FF0000"/>
                <w:sz w:val="24"/>
                <w:szCs w:val="26"/>
                <w:bdr w:val="none" w:sz="0" w:space="0" w:color="auto" w:frame="1"/>
              </w:rPr>
              <w:t>Nos Sadwrn y 15ed  8 p.m.</w:t>
            </w:r>
          </w:p>
          <w:p w14:paraId="7E25DE1E" w14:textId="728A3565" w:rsidR="00132E12" w:rsidRPr="0053415D" w:rsidRDefault="000D6677" w:rsidP="000D6677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6"/>
                <w:bdr w:val="none" w:sz="0" w:space="0" w:color="auto" w:frame="1"/>
              </w:rPr>
            </w:pPr>
            <w:r w:rsidRPr="0053415D">
              <w:rPr>
                <w:rFonts w:ascii="Arial" w:hAnsi="Arial" w:cs="Arial"/>
                <w:b/>
                <w:bCs/>
                <w:color w:val="FF0000"/>
                <w:sz w:val="24"/>
                <w:szCs w:val="26"/>
                <w:bdr w:val="none" w:sz="0" w:space="0" w:color="auto" w:frame="1"/>
              </w:rPr>
              <w:t xml:space="preserve">Noson Nadoligaidd o ganu yn y Carpenters gyda Huw M.  Dewch i ganu, neu i ganu a chyfeilio, neu </w:t>
            </w:r>
            <w:r w:rsidR="00132E12" w:rsidRPr="0053415D">
              <w:rPr>
                <w:rFonts w:ascii="Arial" w:hAnsi="Arial" w:cs="Arial"/>
                <w:b/>
                <w:bCs/>
                <w:color w:val="FF0000"/>
                <w:sz w:val="24"/>
                <w:szCs w:val="26"/>
                <w:bdr w:val="none" w:sz="0" w:space="0" w:color="auto" w:frame="1"/>
              </w:rPr>
              <w:t xml:space="preserve">jyst </w:t>
            </w:r>
            <w:r w:rsidRPr="0053415D">
              <w:rPr>
                <w:rFonts w:ascii="Arial" w:hAnsi="Arial" w:cs="Arial"/>
                <w:b/>
                <w:bCs/>
                <w:color w:val="FF0000"/>
                <w:sz w:val="24"/>
                <w:szCs w:val="26"/>
                <w:bdr w:val="none" w:sz="0" w:space="0" w:color="auto" w:frame="1"/>
              </w:rPr>
              <w:t xml:space="preserve">i wrando.     Croeso i bawb. </w:t>
            </w:r>
          </w:p>
          <w:p w14:paraId="77282A62" w14:textId="468E8295" w:rsidR="000D6677" w:rsidRDefault="000D6677" w:rsidP="000D667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6"/>
                <w:bdr w:val="none" w:sz="0" w:space="0" w:color="auto" w:frame="1"/>
              </w:rPr>
            </w:pPr>
            <w:r w:rsidRPr="00132E12">
              <w:rPr>
                <w:rFonts w:ascii="Arial" w:hAnsi="Arial" w:cs="Arial"/>
                <w:b/>
                <w:bCs/>
                <w:color w:val="FF0000"/>
                <w:sz w:val="28"/>
                <w:szCs w:val="26"/>
                <w:bdr w:val="none" w:sz="0" w:space="0" w:color="auto" w:frame="1"/>
              </w:rPr>
              <w:t xml:space="preserve"> </w:t>
            </w:r>
          </w:p>
          <w:p w14:paraId="51ABEF39" w14:textId="77777777" w:rsidR="00132E12" w:rsidRPr="00132E12" w:rsidRDefault="00132E12" w:rsidP="00132E12">
            <w:pPr>
              <w:jc w:val="center"/>
              <w:rPr>
                <w:b/>
                <w:color w:val="4472C4" w:themeColor="accent1"/>
                <w:sz w:val="28"/>
                <w:szCs w:val="26"/>
              </w:rPr>
            </w:pPr>
            <w:r w:rsidRPr="00132E12">
              <w:rPr>
                <w:b/>
                <w:color w:val="4472C4" w:themeColor="accent1"/>
                <w:sz w:val="28"/>
                <w:szCs w:val="26"/>
              </w:rPr>
              <w:t xml:space="preserve">Bydd 3 taflen yn cael eu pasio rownd yn ystod yr oedfa heddiw i gasglu enwau ar gyfer blodau 2019, croesawu wrth y drws ffrynt cyn oedfaon a help gyda the nadolig prynhawn i’r pentref.  Diolch i bawb sydd wedi eu llenwi’n barod. </w:t>
            </w:r>
          </w:p>
          <w:p w14:paraId="13173C49" w14:textId="77777777" w:rsidR="004A0AE4" w:rsidRDefault="004A0AE4" w:rsidP="000D6677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6"/>
                <w:bdr w:val="none" w:sz="0" w:space="0" w:color="auto" w:frame="1"/>
              </w:rPr>
            </w:pPr>
          </w:p>
          <w:p w14:paraId="2172F19E" w14:textId="003D9AA1" w:rsidR="00132E12" w:rsidRPr="0047332D" w:rsidRDefault="004A0AE4" w:rsidP="000D6677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6"/>
                <w:bdr w:val="none" w:sz="0" w:space="0" w:color="auto" w:frame="1"/>
              </w:rPr>
            </w:pPr>
            <w:r w:rsidRPr="0047332D">
              <w:rPr>
                <w:rFonts w:ascii="Arial" w:hAnsi="Arial" w:cs="Arial"/>
                <w:bCs/>
                <w:color w:val="FF0000"/>
                <w:sz w:val="24"/>
                <w:szCs w:val="26"/>
                <w:bdr w:val="none" w:sz="0" w:space="0" w:color="auto" w:frame="1"/>
              </w:rPr>
              <w:t>Mae gan Teulu Twm ‘daith ysbrydion’ o amgylch Llantrisant am 5 heddiw gyda Dean Powell.   Os hoffech fynd, mynnwch air gyda Heulyn.</w:t>
            </w:r>
          </w:p>
          <w:p w14:paraId="4C67D66B" w14:textId="77777777" w:rsidR="000D6677" w:rsidRPr="00132E12" w:rsidRDefault="000D6677" w:rsidP="000D6677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6"/>
                <w:bdr w:val="none" w:sz="0" w:space="0" w:color="auto" w:frame="1"/>
              </w:rPr>
            </w:pPr>
          </w:p>
          <w:p w14:paraId="53BF48A0" w14:textId="22EBD56F" w:rsidR="000D6677" w:rsidRPr="00132E12" w:rsidRDefault="000D6677" w:rsidP="000D6677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28"/>
                <w:szCs w:val="26"/>
                <w:bdr w:val="none" w:sz="0" w:space="0" w:color="auto" w:frame="1"/>
              </w:rPr>
            </w:pPr>
            <w:r w:rsidRPr="00132E12">
              <w:rPr>
                <w:rFonts w:ascii="Arial" w:hAnsi="Arial" w:cs="Arial"/>
                <w:b/>
                <w:bCs/>
                <w:color w:val="ED7D31" w:themeColor="accent2"/>
                <w:sz w:val="28"/>
                <w:szCs w:val="26"/>
                <w:bdr w:val="none" w:sz="0" w:space="0" w:color="auto" w:frame="1"/>
              </w:rPr>
              <w:t xml:space="preserve">CYFAMOD EGLWYSIG Y TABERNACL:  </w:t>
            </w:r>
          </w:p>
          <w:p w14:paraId="17D97D49" w14:textId="6C51F85D" w:rsidR="00712904" w:rsidRPr="0047332D" w:rsidRDefault="000D6677" w:rsidP="000D6677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7332D">
              <w:rPr>
                <w:rFonts w:ascii="Arial" w:hAnsi="Arial" w:cs="Arial"/>
                <w:color w:val="ED7D31" w:themeColor="accent2"/>
                <w:sz w:val="26"/>
                <w:szCs w:val="26"/>
                <w:bdr w:val="none" w:sz="0" w:space="0" w:color="auto" w:frame="1"/>
              </w:rPr>
              <w:t>‘Rydym yn gymuned o bobl sydd wedi ymrwymo yn wirfoddol i geisio tyfu gyda’n gilydd mewn dealltwriaeth a gallu i ymarfer dysgeidiaeth ac ysbryd yr Iesu</w:t>
            </w:r>
          </w:p>
        </w:tc>
        <w:tc>
          <w:tcPr>
            <w:tcW w:w="5264" w:type="dxa"/>
          </w:tcPr>
          <w:p w14:paraId="13C449FB" w14:textId="77777777" w:rsidR="00F27755" w:rsidRPr="00FE7F43" w:rsidRDefault="00F27755" w:rsidP="004B519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6"/>
                <w:szCs w:val="26"/>
                <w:u w:val="single"/>
                <w:lang w:val="en-US" w:eastAsia="cy-GB"/>
              </w:rPr>
            </w:pPr>
          </w:p>
          <w:p w14:paraId="7AD34A06" w14:textId="4B082D72" w:rsidR="000D680B" w:rsidRPr="0047332D" w:rsidRDefault="00524EC0" w:rsidP="004B5197">
            <w:pPr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4"/>
                <w:szCs w:val="26"/>
                <w:u w:val="single"/>
                <w:lang w:val="en-US" w:eastAsia="cy-GB"/>
              </w:rPr>
            </w:pPr>
            <w:r w:rsidRPr="0047332D">
              <w:rPr>
                <w:rFonts w:ascii="Comic Sans MS" w:eastAsia="Times New Roman" w:hAnsi="Comic Sans MS" w:cs="Calibri"/>
                <w:b/>
                <w:bCs/>
                <w:color w:val="FF0000"/>
                <w:sz w:val="24"/>
                <w:szCs w:val="26"/>
                <w:u w:val="single"/>
                <w:lang w:val="en-US" w:eastAsia="cy-GB"/>
              </w:rPr>
              <w:t>CASGLU</w:t>
            </w:r>
            <w:r w:rsidR="004B5197" w:rsidRPr="0047332D">
              <w:rPr>
                <w:rFonts w:ascii="Comic Sans MS" w:eastAsia="Times New Roman" w:hAnsi="Comic Sans MS" w:cs="Calibri"/>
                <w:b/>
                <w:bCs/>
                <w:color w:val="FF0000"/>
                <w:sz w:val="24"/>
                <w:szCs w:val="26"/>
                <w:u w:val="single"/>
                <w:lang w:val="en-US" w:eastAsia="cy-GB"/>
              </w:rPr>
              <w:t xml:space="preserve"> DILLAD A NWYDDAU</w:t>
            </w:r>
          </w:p>
          <w:p w14:paraId="672A9440" w14:textId="77777777" w:rsidR="00DF1B37" w:rsidRPr="0047332D" w:rsidRDefault="00DF1B37" w:rsidP="000D6677">
            <w:pPr>
              <w:pStyle w:val="Body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47332D">
              <w:rPr>
                <w:rFonts w:ascii="Comic Sans MS" w:hAnsi="Comic Sans MS"/>
                <w:color w:val="FF0000"/>
              </w:rPr>
              <w:t>Bydd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casgliadau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dillad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,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nwyddau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a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thrugareddau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ar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gyfer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r w:rsidRPr="0047332D">
              <w:rPr>
                <w:rFonts w:ascii="Comic Sans MS" w:hAnsi="Comic Sans MS"/>
                <w:b/>
                <w:bCs/>
                <w:color w:val="FF0000"/>
              </w:rPr>
              <w:t>ADREF</w:t>
            </w:r>
            <w:r w:rsidRPr="0047332D">
              <w:rPr>
                <w:rFonts w:ascii="Comic Sans MS" w:hAnsi="Comic Sans MS"/>
                <w:color w:val="FF0000"/>
              </w:rPr>
              <w:t xml:space="preserve">, a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chasgliadau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dillad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isa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a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dillad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tywydd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gwlyb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i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blant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yn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eu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harddegau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ar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gyfer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r w:rsidRPr="0047332D">
              <w:rPr>
                <w:rFonts w:ascii="Comic Sans MS" w:hAnsi="Comic Sans MS"/>
                <w:b/>
                <w:bCs/>
                <w:color w:val="FF0000"/>
              </w:rPr>
              <w:t>NANTGWYN</w:t>
            </w:r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yn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parhau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,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wrth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i’r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angen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gynyddu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dros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fisoedd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y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gaeaf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>.</w:t>
            </w:r>
          </w:p>
          <w:p w14:paraId="6786402D" w14:textId="6545259A" w:rsidR="00DF1B37" w:rsidRPr="0047332D" w:rsidRDefault="00DF1B37" w:rsidP="000D6677">
            <w:pPr>
              <w:pStyle w:val="Body"/>
              <w:jc w:val="center"/>
              <w:rPr>
                <w:rFonts w:ascii="Comic Sans MS" w:hAnsi="Comic Sans MS"/>
                <w:color w:val="FF0000"/>
              </w:rPr>
            </w:pPr>
            <w:r w:rsidRPr="0047332D">
              <w:rPr>
                <w:rFonts w:ascii="Comic Sans MS" w:hAnsi="Comic Sans MS"/>
                <w:color w:val="FF0000"/>
              </w:rPr>
              <w:t xml:space="preserve">Fe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fyddwn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ni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hefyd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yn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eich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gwahodd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i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gyfrannu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dillad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ac offer -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mawr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a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bach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-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ar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gyfer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babanod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ifanc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yn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y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capel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,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er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mwyn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cefnogi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r w:rsidRPr="0047332D">
              <w:rPr>
                <w:rFonts w:ascii="Comic Sans MS" w:hAnsi="Comic Sans MS"/>
                <w:b/>
                <w:bCs/>
                <w:color w:val="FF0000"/>
              </w:rPr>
              <w:t xml:space="preserve">CWTCH  BABY  BANK,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elusen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sy’n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cydweithio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gydag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ymwelwyr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iechyd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a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gweithwyr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cymdeithasol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i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helpu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mamau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anghenus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, ac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wedi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ei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lleoli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mewn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warws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yn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Ffynnon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47332D">
              <w:rPr>
                <w:rFonts w:ascii="Comic Sans MS" w:hAnsi="Comic Sans MS"/>
                <w:color w:val="FF0000"/>
              </w:rPr>
              <w:t>Taf</w:t>
            </w:r>
            <w:proofErr w:type="spellEnd"/>
            <w:r w:rsidRPr="0047332D">
              <w:rPr>
                <w:rFonts w:ascii="Comic Sans MS" w:hAnsi="Comic Sans MS"/>
                <w:color w:val="FF0000"/>
              </w:rPr>
              <w:t>.</w:t>
            </w:r>
          </w:p>
          <w:p w14:paraId="23CEAE12" w14:textId="77777777" w:rsidR="004B5197" w:rsidRPr="00FE7F43" w:rsidRDefault="004B5197" w:rsidP="004B5197">
            <w:pPr>
              <w:jc w:val="center"/>
              <w:rPr>
                <w:rFonts w:ascii="Comic Sans MS" w:eastAsia="Times New Roman" w:hAnsi="Comic Sans MS" w:cs="Calibri"/>
                <w:color w:val="FF0000"/>
                <w:sz w:val="26"/>
                <w:szCs w:val="26"/>
                <w:lang w:eastAsia="cy-GB"/>
              </w:rPr>
            </w:pPr>
            <w:r w:rsidRPr="00FE7F43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286AEB84" wp14:editId="5C458625">
                  <wp:extent cx="719674" cy="866140"/>
                  <wp:effectExtent l="0" t="0" r="0" b="0"/>
                  <wp:docPr id="4" name="Llu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49" cy="87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7F43">
              <w:rPr>
                <w:noProof/>
                <w:sz w:val="26"/>
                <w:szCs w:val="26"/>
              </w:rPr>
              <w:t xml:space="preserve"> </w:t>
            </w:r>
            <w:r w:rsidRPr="00FE7F43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4A696AF1" wp14:editId="3A7E7A31">
                  <wp:extent cx="1042035" cy="863917"/>
                  <wp:effectExtent l="0" t="0" r="0" b="0"/>
                  <wp:docPr id="5" name="Llu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59" cy="871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7F43">
              <w:rPr>
                <w:noProof/>
                <w:sz w:val="26"/>
                <w:szCs w:val="26"/>
              </w:rPr>
              <w:t xml:space="preserve"> </w:t>
            </w:r>
            <w:r w:rsidRPr="00FE7F43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15709032" wp14:editId="68AC7F18">
                  <wp:extent cx="776988" cy="802640"/>
                  <wp:effectExtent l="0" t="0" r="10795" b="10160"/>
                  <wp:docPr id="6" name="Llu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549" cy="80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98A748" w14:textId="77777777" w:rsidR="000D6677" w:rsidRPr="000D6677" w:rsidRDefault="000D6677" w:rsidP="000D6677">
            <w:pPr>
              <w:pStyle w:val="Body"/>
              <w:jc w:val="center"/>
              <w:rPr>
                <w:rFonts w:ascii="Comic Sans MS" w:hAnsi="Comic Sans MS"/>
                <w:color w:val="FF0000"/>
              </w:rPr>
            </w:pPr>
            <w:r w:rsidRPr="000D6677">
              <w:rPr>
                <w:rFonts w:ascii="Comic Sans MS" w:hAnsi="Comic Sans MS"/>
                <w:color w:val="FF0000"/>
              </w:rPr>
              <w:t xml:space="preserve">Mae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Carys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Davies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yn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fodlon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galw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draw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i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gasglu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offer a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chelfi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,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a’u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danfon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i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Cwtch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ar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eich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rhan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>.</w:t>
            </w:r>
          </w:p>
          <w:p w14:paraId="63B8DDFA" w14:textId="31F764D9" w:rsidR="000D6677" w:rsidRPr="000D6677" w:rsidRDefault="0047332D" w:rsidP="000D6677">
            <w:pPr>
              <w:pStyle w:val="Body"/>
              <w:jc w:val="center"/>
              <w:rPr>
                <w:rFonts w:ascii="Comic Sans MS" w:hAnsi="Comic Sans MS"/>
                <w:color w:val="FF0000"/>
              </w:rPr>
            </w:pPr>
            <w:hyperlink r:id="rId11" w:history="1">
              <w:r w:rsidR="000D6677" w:rsidRPr="000D6677">
                <w:rPr>
                  <w:rStyle w:val="Hyperlink0"/>
                  <w:rFonts w:ascii="Comic Sans MS" w:hAnsi="Comic Sans MS"/>
                  <w:color w:val="FF0000"/>
                </w:rPr>
                <w:t>carys.davies75@gmail.com</w:t>
              </w:r>
            </w:hyperlink>
            <w:r w:rsidR="000D6677" w:rsidRPr="000D6677">
              <w:rPr>
                <w:rFonts w:ascii="Comic Sans MS" w:hAnsi="Comic Sans MS"/>
                <w:color w:val="FF0000"/>
              </w:rPr>
              <w:t>.   07544 593820</w:t>
            </w:r>
          </w:p>
          <w:p w14:paraId="227B6D73" w14:textId="77777777" w:rsidR="000D6677" w:rsidRPr="000D6677" w:rsidRDefault="000D6677" w:rsidP="000D6677">
            <w:pPr>
              <w:pStyle w:val="Body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0D6677">
              <w:rPr>
                <w:rFonts w:ascii="Comic Sans MS" w:hAnsi="Comic Sans MS"/>
                <w:color w:val="FF0000"/>
              </w:rPr>
              <w:t>Os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byddwch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yn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gadael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bagiau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dillad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a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nwyddau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yn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llofft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y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capel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,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gofynnwn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i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chi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eu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labelu’n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glir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fel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ein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bod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yn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eu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danfon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i’r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elusen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briodol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>.</w:t>
            </w:r>
          </w:p>
          <w:p w14:paraId="712759DA" w14:textId="4491B961" w:rsidR="000D6677" w:rsidRPr="000D6677" w:rsidRDefault="000D6677" w:rsidP="000D6677">
            <w:pPr>
              <w:pStyle w:val="Body"/>
              <w:jc w:val="center"/>
              <w:rPr>
                <w:rFonts w:ascii="Comic Sans MS" w:hAnsi="Comic Sans MS"/>
                <w:color w:val="FF0000"/>
              </w:rPr>
            </w:pPr>
            <w:proofErr w:type="spellStart"/>
            <w:r w:rsidRPr="000D6677">
              <w:rPr>
                <w:rFonts w:ascii="Comic Sans MS" w:hAnsi="Comic Sans MS"/>
                <w:color w:val="FF0000"/>
              </w:rPr>
              <w:t>Diolch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yn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fawr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i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chi am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eich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cefnogaeth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 xml:space="preserve"> bob </w:t>
            </w:r>
            <w:proofErr w:type="spellStart"/>
            <w:r w:rsidRPr="000D6677">
              <w:rPr>
                <w:rFonts w:ascii="Comic Sans MS" w:hAnsi="Comic Sans MS"/>
                <w:color w:val="FF0000"/>
              </w:rPr>
              <w:t>amser</w:t>
            </w:r>
            <w:proofErr w:type="spellEnd"/>
            <w:r w:rsidRPr="000D6677">
              <w:rPr>
                <w:rFonts w:ascii="Comic Sans MS" w:hAnsi="Comic Sans MS"/>
                <w:color w:val="FF0000"/>
              </w:rPr>
              <w:t>.</w:t>
            </w:r>
          </w:p>
          <w:p w14:paraId="764A95F5" w14:textId="77777777" w:rsidR="0066446A" w:rsidRPr="00FE7F43" w:rsidRDefault="0066446A" w:rsidP="0066446A">
            <w:pPr>
              <w:pStyle w:val="Body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</w:p>
          <w:p w14:paraId="21CEDBCB" w14:textId="05CBCB80" w:rsidR="0066446A" w:rsidRPr="00FE7F43" w:rsidRDefault="0066446A" w:rsidP="0066446A">
            <w:pPr>
              <w:pStyle w:val="Body"/>
              <w:jc w:val="center"/>
              <w:rPr>
                <w:rFonts w:ascii="Comic Sans MS" w:hAnsi="Comic Sans MS"/>
                <w:b/>
                <w:bCs/>
                <w:sz w:val="26"/>
                <w:szCs w:val="26"/>
              </w:rPr>
            </w:pPr>
            <w:r w:rsidRPr="00FE7F43">
              <w:rPr>
                <w:rFonts w:ascii="Comic Sans MS" w:hAnsi="Comic Sans MS"/>
                <w:b/>
                <w:bCs/>
                <w:sz w:val="26"/>
                <w:szCs w:val="26"/>
              </w:rPr>
              <w:t>AMLENNI  BROWN  2018</w:t>
            </w:r>
          </w:p>
          <w:p w14:paraId="17D2AE13" w14:textId="77777777" w:rsidR="0066446A" w:rsidRPr="00FE7F43" w:rsidRDefault="0066446A" w:rsidP="0066446A">
            <w:pPr>
              <w:pStyle w:val="Body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Gan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fod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tymor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elusennau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2018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yn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prysur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ddod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i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ben,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dyma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eich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atgoffa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am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yr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elusennau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fydd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yn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derbyn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cymorth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ariannol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o’r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casgliad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eleni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>:</w:t>
            </w:r>
          </w:p>
          <w:p w14:paraId="086CD2A4" w14:textId="77777777" w:rsidR="0066446A" w:rsidRPr="00FE7F43" w:rsidRDefault="0066446A" w:rsidP="0066446A">
            <w:pPr>
              <w:pStyle w:val="Body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Adref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,       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Ysgol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Tŷ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Coch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                            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Gofalwyr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Ifanc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Rhondda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Cynon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Taf</w:t>
            </w:r>
            <w:proofErr w:type="spellEnd"/>
          </w:p>
          <w:p w14:paraId="51D998D8" w14:textId="77777777" w:rsidR="0066446A" w:rsidRPr="00FE7F43" w:rsidRDefault="0066446A" w:rsidP="0066446A">
            <w:pPr>
              <w:pStyle w:val="Body"/>
              <w:jc w:val="center"/>
              <w:rPr>
                <w:rFonts w:ascii="Comic Sans MS" w:hAnsi="Comic Sans MS"/>
                <w:sz w:val="26"/>
                <w:szCs w:val="26"/>
              </w:rPr>
            </w:pP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Cymorth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i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Ferched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Cymru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 a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Cymdeithas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Nychdod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sz w:val="26"/>
                <w:szCs w:val="26"/>
              </w:rPr>
              <w:t>Cyhyrol</w:t>
            </w:r>
            <w:proofErr w:type="spellEnd"/>
            <w:r w:rsidRPr="00FE7F43">
              <w:rPr>
                <w:rFonts w:ascii="Comic Sans MS" w:hAnsi="Comic Sans MS"/>
                <w:sz w:val="26"/>
                <w:szCs w:val="26"/>
              </w:rPr>
              <w:t xml:space="preserve"> Duchenne a Becker</w:t>
            </w:r>
          </w:p>
          <w:p w14:paraId="0D600D69" w14:textId="77777777" w:rsidR="0066446A" w:rsidRPr="00FE7F43" w:rsidRDefault="0066446A" w:rsidP="0066446A">
            <w:pPr>
              <w:pStyle w:val="Body"/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</w:p>
          <w:p w14:paraId="23C98A4F" w14:textId="32782337" w:rsidR="0066446A" w:rsidRPr="00FE7F43" w:rsidRDefault="0066446A" w:rsidP="0066446A">
            <w:pPr>
              <w:pStyle w:val="Body"/>
              <w:jc w:val="center"/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 xml:space="preserve">Mae </w:t>
            </w:r>
            <w:proofErr w:type="spellStart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>gwybodaeth</w:t>
            </w:r>
            <w:proofErr w:type="spellEnd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 xml:space="preserve"> am </w:t>
            </w:r>
            <w:proofErr w:type="spellStart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>waith</w:t>
            </w:r>
            <w:proofErr w:type="spellEnd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>yr</w:t>
            </w:r>
            <w:proofErr w:type="spellEnd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>elusennau</w:t>
            </w:r>
            <w:proofErr w:type="spellEnd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 xml:space="preserve"> a </w:t>
            </w:r>
            <w:proofErr w:type="spellStart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>llawer</w:t>
            </w:r>
            <w:proofErr w:type="spellEnd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>arall</w:t>
            </w:r>
            <w:proofErr w:type="spellEnd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>ar</w:t>
            </w:r>
            <w:proofErr w:type="spellEnd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>wefan</w:t>
            </w:r>
            <w:proofErr w:type="spellEnd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 xml:space="preserve"> y </w:t>
            </w:r>
            <w:proofErr w:type="spellStart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>capel</w:t>
            </w:r>
            <w:proofErr w:type="spellEnd"/>
            <w:r w:rsidRPr="00FE7F43">
              <w:rPr>
                <w:rFonts w:ascii="Comic Sans MS" w:hAnsi="Comic Sans MS"/>
                <w:color w:val="FF0000"/>
                <w:sz w:val="26"/>
                <w:szCs w:val="26"/>
              </w:rPr>
              <w:t>:  www.tabernacl.org</w:t>
            </w:r>
          </w:p>
          <w:p w14:paraId="25755872" w14:textId="77777777" w:rsidR="0066446A" w:rsidRPr="00FE7F43" w:rsidRDefault="0066446A" w:rsidP="004B5197">
            <w:pPr>
              <w:jc w:val="center"/>
              <w:rPr>
                <w:rFonts w:ascii="Comic Sans MS" w:eastAsia="Times New Roman" w:hAnsi="Comic Sans MS" w:cs="Calibri"/>
                <w:color w:val="FF0000"/>
                <w:sz w:val="26"/>
                <w:szCs w:val="26"/>
                <w:lang w:val="en-US" w:eastAsia="cy-GB"/>
              </w:rPr>
            </w:pPr>
          </w:p>
          <w:p w14:paraId="7514B05A" w14:textId="61711B1B" w:rsidR="0028615A" w:rsidRPr="00132E12" w:rsidRDefault="007E23DC" w:rsidP="004B5197">
            <w:pPr>
              <w:ind w:left="-5" w:hanging="10"/>
              <w:jc w:val="center"/>
              <w:rPr>
                <w:rFonts w:eastAsia="Times New Roman" w:cs="Arial"/>
                <w:b/>
                <w:color w:val="70AD47" w:themeColor="accent6"/>
                <w:sz w:val="28"/>
                <w:szCs w:val="26"/>
                <w:lang w:eastAsia="en-GB"/>
              </w:rPr>
            </w:pPr>
            <w:r w:rsidRPr="00132E12">
              <w:rPr>
                <w:rFonts w:eastAsia="Times New Roman" w:cs="Arial"/>
                <w:b/>
                <w:color w:val="70AD47" w:themeColor="accent6"/>
                <w:sz w:val="28"/>
                <w:szCs w:val="26"/>
                <w:lang w:eastAsia="en-GB"/>
              </w:rPr>
              <w:lastRenderedPageBreak/>
              <w:t>Merched y Wawr</w:t>
            </w:r>
          </w:p>
          <w:p w14:paraId="1194EF43" w14:textId="52B19D6B" w:rsidR="007E23DC" w:rsidRPr="00132E12" w:rsidRDefault="007E23DC" w:rsidP="004B5197">
            <w:pPr>
              <w:ind w:left="-5" w:hanging="10"/>
              <w:jc w:val="center"/>
              <w:rPr>
                <w:rFonts w:eastAsia="Times New Roman" w:cs="Arial"/>
                <w:color w:val="70AD47" w:themeColor="accent6"/>
                <w:sz w:val="28"/>
                <w:szCs w:val="26"/>
                <w:lang w:eastAsia="en-GB"/>
              </w:rPr>
            </w:pPr>
            <w:r w:rsidRPr="00132E12">
              <w:rPr>
                <w:rFonts w:eastAsia="Times New Roman" w:cs="Arial"/>
                <w:color w:val="70AD47" w:themeColor="accent6"/>
                <w:sz w:val="28"/>
                <w:szCs w:val="26"/>
                <w:lang w:eastAsia="en-GB"/>
              </w:rPr>
              <w:t xml:space="preserve">Cynhelir oedfa Nadolig y Rhanbarth yma yn y capel </w:t>
            </w:r>
            <w:r w:rsidR="00DF1B37" w:rsidRPr="00132E12">
              <w:rPr>
                <w:rFonts w:eastAsia="Times New Roman" w:cs="Arial"/>
                <w:color w:val="70AD47" w:themeColor="accent6"/>
                <w:sz w:val="28"/>
                <w:szCs w:val="26"/>
                <w:lang w:eastAsia="en-GB"/>
              </w:rPr>
              <w:t xml:space="preserve">prynhawn ‘ma </w:t>
            </w:r>
            <w:r w:rsidRPr="00132E12">
              <w:rPr>
                <w:rFonts w:eastAsia="Times New Roman" w:cs="Arial"/>
                <w:color w:val="70AD47" w:themeColor="accent6"/>
                <w:sz w:val="28"/>
                <w:szCs w:val="26"/>
                <w:lang w:eastAsia="en-GB"/>
              </w:rPr>
              <w:t xml:space="preserve">am 3.  Croeso cynnes i holl ferched y capel i ymuno gyda nhw. </w:t>
            </w:r>
          </w:p>
          <w:p w14:paraId="16C907D2" w14:textId="77777777" w:rsidR="0066446A" w:rsidRPr="00FE7F43" w:rsidRDefault="0066446A" w:rsidP="0028615A">
            <w:pPr>
              <w:jc w:val="center"/>
              <w:rPr>
                <w:rFonts w:ascii="Comic Sans MS" w:hAnsi="Comic Sans MS"/>
                <w:b/>
                <w:noProof/>
                <w:sz w:val="24"/>
                <w:szCs w:val="26"/>
                <w:lang w:val="en-GB" w:eastAsia="en-GB"/>
              </w:rPr>
            </w:pPr>
          </w:p>
          <w:p w14:paraId="449C5699" w14:textId="6796946D" w:rsidR="0028615A" w:rsidRPr="00FE7F43" w:rsidRDefault="007E23DC" w:rsidP="0028615A">
            <w:pPr>
              <w:jc w:val="center"/>
              <w:rPr>
                <w:rFonts w:ascii="Comic Sans MS" w:hAnsi="Comic Sans MS"/>
                <w:b/>
                <w:noProof/>
                <w:sz w:val="24"/>
                <w:szCs w:val="26"/>
                <w:lang w:val="en-GB" w:eastAsia="en-GB"/>
              </w:rPr>
            </w:pPr>
            <w:r w:rsidRPr="00FE7F43">
              <w:rPr>
                <w:rFonts w:ascii="Comic Sans MS" w:hAnsi="Comic Sans MS"/>
                <w:b/>
                <w:noProof/>
                <w:sz w:val="24"/>
                <w:szCs w:val="26"/>
                <w:lang w:val="en-GB" w:eastAsia="en-GB"/>
              </w:rPr>
              <w:t>Tê Nadolig i’r Pentref</w:t>
            </w:r>
          </w:p>
          <w:p w14:paraId="7918FADB" w14:textId="33F60C3A" w:rsidR="007E23DC" w:rsidRPr="00FE7F43" w:rsidRDefault="007E23DC" w:rsidP="0028615A">
            <w:pPr>
              <w:jc w:val="center"/>
              <w:rPr>
                <w:rFonts w:ascii="Comic Sans MS" w:hAnsi="Comic Sans MS"/>
                <w:noProof/>
                <w:sz w:val="24"/>
                <w:szCs w:val="26"/>
                <w:lang w:val="en-GB" w:eastAsia="en-GB"/>
              </w:rPr>
            </w:pPr>
            <w:r w:rsidRPr="00FE7F43">
              <w:rPr>
                <w:rFonts w:ascii="Comic Sans MS" w:hAnsi="Comic Sans MS"/>
                <w:noProof/>
                <w:sz w:val="24"/>
                <w:szCs w:val="26"/>
                <w:lang w:val="en-GB" w:eastAsia="en-GB"/>
              </w:rPr>
              <w:t xml:space="preserve">Ar b’nawn Sul 23ain </w:t>
            </w:r>
            <w:r w:rsidR="00614423" w:rsidRPr="00FE7F43">
              <w:rPr>
                <w:rFonts w:ascii="Comic Sans MS" w:hAnsi="Comic Sans MS"/>
                <w:noProof/>
                <w:sz w:val="24"/>
                <w:szCs w:val="26"/>
                <w:lang w:val="en-GB" w:eastAsia="en-GB"/>
              </w:rPr>
              <w:t xml:space="preserve">Rhagfyr </w:t>
            </w:r>
            <w:r w:rsidRPr="00FE7F43">
              <w:rPr>
                <w:rFonts w:ascii="Comic Sans MS" w:hAnsi="Comic Sans MS"/>
                <w:noProof/>
                <w:sz w:val="24"/>
                <w:szCs w:val="26"/>
                <w:lang w:val="en-GB" w:eastAsia="en-GB"/>
              </w:rPr>
              <w:t xml:space="preserve">am 3 cynhelir tê traddodiadol yn y Ganolfan i geisio rhannu ysbryd y nadolig, yn enwedig i’r rhai sy’n cael nadolig ar eu pennau eu hunain.  Daw rhestr rownd am gymorth.  </w:t>
            </w:r>
          </w:p>
          <w:p w14:paraId="10B5E213" w14:textId="2CAEB3F1" w:rsidR="0066446A" w:rsidRPr="00FE7F43" w:rsidRDefault="0066446A" w:rsidP="0028615A">
            <w:pPr>
              <w:jc w:val="center"/>
              <w:rPr>
                <w:rFonts w:ascii="Comic Sans MS" w:hAnsi="Comic Sans MS"/>
                <w:noProof/>
                <w:sz w:val="24"/>
                <w:szCs w:val="26"/>
                <w:lang w:val="en-GB" w:eastAsia="en-GB"/>
              </w:rPr>
            </w:pPr>
          </w:p>
          <w:p w14:paraId="4539F181" w14:textId="10903ADE" w:rsidR="0066446A" w:rsidRPr="00FE7F43" w:rsidRDefault="0066446A" w:rsidP="0028615A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26"/>
                <w:lang w:val="en-GB" w:eastAsia="en-GB"/>
              </w:rPr>
            </w:pPr>
            <w:r w:rsidRPr="00FE7F43">
              <w:rPr>
                <w:rFonts w:ascii="Comic Sans MS" w:hAnsi="Comic Sans MS"/>
                <w:b/>
                <w:noProof/>
                <w:color w:val="FF0000"/>
                <w:sz w:val="24"/>
                <w:szCs w:val="26"/>
                <w:lang w:val="en-GB" w:eastAsia="en-GB"/>
              </w:rPr>
              <w:t>FFAIR NADOLIG Y PENTREF</w:t>
            </w:r>
          </w:p>
          <w:p w14:paraId="082F1238" w14:textId="1EEF2E76" w:rsidR="0066446A" w:rsidRPr="00FE7F43" w:rsidRDefault="0066446A" w:rsidP="0028615A">
            <w:pPr>
              <w:jc w:val="center"/>
              <w:rPr>
                <w:rFonts w:ascii="Comic Sans MS" w:hAnsi="Comic Sans MS"/>
                <w:noProof/>
                <w:color w:val="FF0000"/>
                <w:sz w:val="24"/>
                <w:szCs w:val="26"/>
                <w:lang w:val="en-GB" w:eastAsia="en-GB"/>
              </w:rPr>
            </w:pPr>
            <w:r w:rsidRPr="00FE7F43">
              <w:rPr>
                <w:rFonts w:ascii="Comic Sans MS" w:hAnsi="Comic Sans MS"/>
                <w:noProof/>
                <w:color w:val="FF0000"/>
                <w:sz w:val="24"/>
                <w:szCs w:val="26"/>
                <w:lang w:val="en-GB" w:eastAsia="en-GB"/>
              </w:rPr>
              <w:t>15 Rhagfyr   12 – 4 p.m</w:t>
            </w:r>
          </w:p>
          <w:p w14:paraId="58D63989" w14:textId="5A265977" w:rsidR="0066446A" w:rsidRPr="00FE7F43" w:rsidRDefault="0066446A" w:rsidP="0028615A">
            <w:pPr>
              <w:jc w:val="center"/>
              <w:rPr>
                <w:rFonts w:ascii="Comic Sans MS" w:hAnsi="Comic Sans MS"/>
                <w:noProof/>
                <w:color w:val="FF0000"/>
                <w:sz w:val="24"/>
                <w:szCs w:val="26"/>
                <w:lang w:val="en-GB" w:eastAsia="en-GB"/>
              </w:rPr>
            </w:pPr>
            <w:r w:rsidRPr="00FE7F43">
              <w:rPr>
                <w:rFonts w:ascii="Comic Sans MS" w:hAnsi="Comic Sans MS"/>
                <w:noProof/>
                <w:color w:val="FF0000"/>
                <w:sz w:val="24"/>
                <w:szCs w:val="26"/>
                <w:lang w:val="en-GB" w:eastAsia="en-GB"/>
              </w:rPr>
              <w:t>Mae cais am help ar stondinau, ond hefyd angen cacennau a bric a brac.    Mynnwch air gyda Caroline Rees os gwelwch yn dda.</w:t>
            </w:r>
          </w:p>
          <w:p w14:paraId="61F4C22E" w14:textId="0C4320B2" w:rsidR="00C71336" w:rsidRPr="00FE7F43" w:rsidRDefault="00C71336" w:rsidP="00C71336">
            <w:pPr>
              <w:jc w:val="center"/>
              <w:rPr>
                <w:sz w:val="24"/>
                <w:szCs w:val="26"/>
              </w:rPr>
            </w:pPr>
          </w:p>
          <w:p w14:paraId="67519822" w14:textId="77777777" w:rsidR="00A327B6" w:rsidRPr="00132E12" w:rsidRDefault="00A327B6" w:rsidP="00A327B6">
            <w:pPr>
              <w:spacing w:after="160" w:line="240" w:lineRule="atLeast"/>
              <w:jc w:val="center"/>
              <w:rPr>
                <w:b/>
                <w:color w:val="70AD47" w:themeColor="accent6"/>
                <w:sz w:val="28"/>
                <w:szCs w:val="26"/>
                <w:lang w:val="en-GB"/>
              </w:rPr>
            </w:pP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Ymgyrchoedd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Nadolig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yr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Ysgol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 Sul</w:t>
            </w:r>
          </w:p>
          <w:p w14:paraId="5C2EFD49" w14:textId="10ECCBC2" w:rsidR="00A327B6" w:rsidRPr="00132E12" w:rsidRDefault="00A327B6" w:rsidP="00A327B6">
            <w:pPr>
              <w:spacing w:after="160" w:line="240" w:lineRule="atLeast"/>
              <w:jc w:val="center"/>
              <w:rPr>
                <w:color w:val="70AD47" w:themeColor="accent6"/>
                <w:sz w:val="28"/>
                <w:szCs w:val="26"/>
              </w:rPr>
            </w:pPr>
            <w:r w:rsidRPr="00132E12">
              <w:rPr>
                <w:b/>
                <w:color w:val="70AD47" w:themeColor="accent6"/>
                <w:sz w:val="28"/>
                <w:szCs w:val="26"/>
                <w:u w:val="single"/>
                <w:lang w:val="en-GB"/>
              </w:rPr>
              <w:t>RCT Women’s Aid</w:t>
            </w:r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–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Os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allwch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chi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gyfrannu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unrhyw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nwyddau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hylendid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i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ferched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,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byddwn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yn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creu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bocsys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i’w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dosbarthu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yn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lleol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.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Dyma’r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linc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I’r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wefan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am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ragor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o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wybodaeth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.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Bydd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angen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eich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cyfraniadau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erbyn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dydd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Sul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,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Rhagfyr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9fed</w:t>
            </w:r>
          </w:p>
          <w:p w14:paraId="11B7D275" w14:textId="77777777" w:rsidR="00A327B6" w:rsidRPr="00132E12" w:rsidRDefault="00A327B6" w:rsidP="00A327B6">
            <w:pPr>
              <w:spacing w:after="160" w:line="240" w:lineRule="atLeast"/>
              <w:jc w:val="center"/>
              <w:rPr>
                <w:color w:val="70AD47" w:themeColor="accent6"/>
                <w:sz w:val="28"/>
                <w:szCs w:val="26"/>
              </w:rPr>
            </w:pPr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https://www.wa-rct.org.uk/news/christmas-gift-appeal-2018</w:t>
            </w:r>
          </w:p>
          <w:p w14:paraId="54118C6C" w14:textId="77777777" w:rsidR="00A327B6" w:rsidRPr="00132E12" w:rsidRDefault="00A327B6" w:rsidP="00A327B6">
            <w:pPr>
              <w:spacing w:after="160" w:line="240" w:lineRule="atLeast"/>
              <w:jc w:val="center"/>
              <w:rPr>
                <w:color w:val="70AD47" w:themeColor="accent6"/>
                <w:sz w:val="28"/>
                <w:szCs w:val="26"/>
              </w:rPr>
            </w:pP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u w:val="single"/>
                <w:lang w:val="en-GB"/>
              </w:rPr>
              <w:t>Pobl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u w:val="single"/>
                <w:lang w:val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u w:val="single"/>
                <w:lang w:val="en-GB"/>
              </w:rPr>
              <w:t>Ddi-gartref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–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os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fedrwch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chi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gyfrannu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pâr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o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sannau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a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llenwi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un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hosan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gyda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nwyddau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defnyddiol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e.e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nwyddau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hylendid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,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losin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neu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siocled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, crib,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menyg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, wet wipes,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dillad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isaf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.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Cofiwch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roi‘r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hosan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arall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ynddi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hefyd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!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Byddwn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yn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trosglwyddo’r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eitemau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i’r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criw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sy’n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helpu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gyda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bobl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ddigartref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yng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Nghaerdydd</w:t>
            </w:r>
            <w:proofErr w:type="spellEnd"/>
            <w:r w:rsidRPr="00132E12">
              <w:rPr>
                <w:color w:val="70AD47" w:themeColor="accent6"/>
                <w:sz w:val="28"/>
                <w:szCs w:val="26"/>
                <w:lang w:val="en-GB"/>
              </w:rPr>
              <w:t>.</w:t>
            </w:r>
          </w:p>
          <w:p w14:paraId="064A06D0" w14:textId="067D1509" w:rsidR="0066446A" w:rsidRPr="00132E12" w:rsidRDefault="00A327B6" w:rsidP="00A327B6">
            <w:pPr>
              <w:spacing w:after="160" w:line="240" w:lineRule="atLeast"/>
              <w:jc w:val="center"/>
              <w:rPr>
                <w:b/>
                <w:sz w:val="28"/>
                <w:szCs w:val="26"/>
              </w:rPr>
            </w:pPr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O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heddiw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ymlaen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bydd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 2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focs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ar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lawr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cynta’r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capel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i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dderbyn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eich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>cyfraniadau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/>
              </w:rPr>
              <w:t xml:space="preserve">. 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 w:eastAsia="en-GB"/>
              </w:rPr>
              <w:t>Diolch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 w:eastAsia="en-GB"/>
              </w:rPr>
              <w:t xml:space="preserve"> o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 w:eastAsia="en-GB"/>
              </w:rPr>
              <w:t>flaen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 w:eastAsia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 w:eastAsia="en-GB"/>
              </w:rPr>
              <w:t>llaw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 w:eastAsia="en-GB"/>
              </w:rPr>
              <w:t xml:space="preserve"> am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 w:eastAsia="en-GB"/>
              </w:rPr>
              <w:t>eich</w:t>
            </w:r>
            <w:proofErr w:type="spellEnd"/>
            <w:r w:rsidRPr="00132E12">
              <w:rPr>
                <w:b/>
                <w:color w:val="70AD47" w:themeColor="accent6"/>
                <w:sz w:val="28"/>
                <w:szCs w:val="26"/>
                <w:lang w:val="en-GB" w:eastAsia="en-GB"/>
              </w:rPr>
              <w:t xml:space="preserve"> </w:t>
            </w:r>
            <w:proofErr w:type="spellStart"/>
            <w:r w:rsidRPr="00132E12">
              <w:rPr>
                <w:b/>
                <w:color w:val="70AD47" w:themeColor="accent6"/>
                <w:sz w:val="28"/>
                <w:szCs w:val="26"/>
                <w:lang w:val="en-GB" w:eastAsia="en-GB"/>
              </w:rPr>
              <w:t>cefnogaeth</w:t>
            </w:r>
            <w:proofErr w:type="spellEnd"/>
          </w:p>
          <w:p w14:paraId="6C477B5B" w14:textId="098E66CE" w:rsidR="00A327B6" w:rsidRDefault="00A327B6" w:rsidP="00C71336">
            <w:pPr>
              <w:jc w:val="center"/>
              <w:rPr>
                <w:sz w:val="24"/>
                <w:szCs w:val="26"/>
              </w:rPr>
            </w:pPr>
          </w:p>
          <w:p w14:paraId="769FA930" w14:textId="77777777" w:rsidR="00A327B6" w:rsidRPr="00FE7F43" w:rsidRDefault="00A327B6" w:rsidP="00C71336">
            <w:pPr>
              <w:jc w:val="center"/>
              <w:rPr>
                <w:sz w:val="24"/>
                <w:szCs w:val="26"/>
              </w:rPr>
            </w:pPr>
          </w:p>
          <w:p w14:paraId="42D3C3C7" w14:textId="48ECE4FA" w:rsidR="0066446A" w:rsidRPr="00FE7F43" w:rsidRDefault="0066446A" w:rsidP="0066446A">
            <w:pPr>
              <w:jc w:val="center"/>
              <w:rPr>
                <w:rFonts w:ascii="Arial" w:hAnsi="Arial" w:cs="Arial"/>
                <w:color w:val="ED7D31" w:themeColor="accent2"/>
                <w:sz w:val="24"/>
                <w:szCs w:val="26"/>
                <w:bdr w:val="none" w:sz="0" w:space="0" w:color="auto" w:frame="1"/>
              </w:rPr>
            </w:pPr>
          </w:p>
          <w:p w14:paraId="581AE222" w14:textId="6DC642D0" w:rsidR="007700B0" w:rsidRPr="00FE7F43" w:rsidRDefault="007700B0" w:rsidP="00660BF7">
            <w:pPr>
              <w:pStyle w:val="Body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14:paraId="78168271" w14:textId="77777777" w:rsidR="00874243" w:rsidRPr="00E008B4" w:rsidRDefault="00874243" w:rsidP="00B25038">
      <w:pPr>
        <w:spacing w:after="0" w:line="240" w:lineRule="auto"/>
        <w:jc w:val="center"/>
        <w:rPr>
          <w:rFonts w:ascii="Arial" w:eastAsia="MS Mincho" w:hAnsi="Arial" w:cs="Arial"/>
          <w:b/>
          <w:noProof/>
          <w:color w:val="00B050"/>
          <w:sz w:val="26"/>
          <w:szCs w:val="26"/>
        </w:rPr>
      </w:pPr>
      <w:bookmarkStart w:id="1" w:name="_GoBack"/>
      <w:bookmarkEnd w:id="0"/>
      <w:bookmarkEnd w:id="1"/>
    </w:p>
    <w:sectPr w:rsidR="00874243" w:rsidRPr="00E008B4" w:rsidSect="00881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roman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ova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4365A"/>
    <w:multiLevelType w:val="hybridMultilevel"/>
    <w:tmpl w:val="96D6FE64"/>
    <w:lvl w:ilvl="0" w:tplc="2BFE2F4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E6"/>
    <w:rsid w:val="000024CA"/>
    <w:rsid w:val="00004077"/>
    <w:rsid w:val="000122FF"/>
    <w:rsid w:val="0001432A"/>
    <w:rsid w:val="000146D9"/>
    <w:rsid w:val="00021773"/>
    <w:rsid w:val="00026823"/>
    <w:rsid w:val="0003106F"/>
    <w:rsid w:val="0004374C"/>
    <w:rsid w:val="00050B30"/>
    <w:rsid w:val="00051231"/>
    <w:rsid w:val="000514C5"/>
    <w:rsid w:val="00061036"/>
    <w:rsid w:val="00067A1E"/>
    <w:rsid w:val="00067C9B"/>
    <w:rsid w:val="00083258"/>
    <w:rsid w:val="00094056"/>
    <w:rsid w:val="000A3C34"/>
    <w:rsid w:val="000B1812"/>
    <w:rsid w:val="000B1A36"/>
    <w:rsid w:val="000B6F4A"/>
    <w:rsid w:val="000B736F"/>
    <w:rsid w:val="000C5766"/>
    <w:rsid w:val="000D2E5D"/>
    <w:rsid w:val="000D6677"/>
    <w:rsid w:val="000D680B"/>
    <w:rsid w:val="000E1104"/>
    <w:rsid w:val="000E15A4"/>
    <w:rsid w:val="000E395E"/>
    <w:rsid w:val="000E70F6"/>
    <w:rsid w:val="000F21DD"/>
    <w:rsid w:val="00105575"/>
    <w:rsid w:val="00106C57"/>
    <w:rsid w:val="001161EB"/>
    <w:rsid w:val="00117EE5"/>
    <w:rsid w:val="00124DB5"/>
    <w:rsid w:val="001276B7"/>
    <w:rsid w:val="001325A3"/>
    <w:rsid w:val="00132E12"/>
    <w:rsid w:val="00133680"/>
    <w:rsid w:val="00143901"/>
    <w:rsid w:val="00152CB3"/>
    <w:rsid w:val="00166983"/>
    <w:rsid w:val="00175531"/>
    <w:rsid w:val="00177000"/>
    <w:rsid w:val="00180268"/>
    <w:rsid w:val="00185A77"/>
    <w:rsid w:val="0019680C"/>
    <w:rsid w:val="001A3BDC"/>
    <w:rsid w:val="001D2B63"/>
    <w:rsid w:val="001D6A72"/>
    <w:rsid w:val="001E1355"/>
    <w:rsid w:val="001E41F0"/>
    <w:rsid w:val="001F1037"/>
    <w:rsid w:val="001F7A0F"/>
    <w:rsid w:val="00200A69"/>
    <w:rsid w:val="00210DC6"/>
    <w:rsid w:val="00212E79"/>
    <w:rsid w:val="002346B8"/>
    <w:rsid w:val="002379E7"/>
    <w:rsid w:val="002424C4"/>
    <w:rsid w:val="002429AC"/>
    <w:rsid w:val="00250189"/>
    <w:rsid w:val="00255263"/>
    <w:rsid w:val="002558F0"/>
    <w:rsid w:val="002645AB"/>
    <w:rsid w:val="00267422"/>
    <w:rsid w:val="00271ED9"/>
    <w:rsid w:val="00273BBB"/>
    <w:rsid w:val="0028615A"/>
    <w:rsid w:val="00290D51"/>
    <w:rsid w:val="002965D3"/>
    <w:rsid w:val="002A03D6"/>
    <w:rsid w:val="002A3213"/>
    <w:rsid w:val="002A4C0F"/>
    <w:rsid w:val="002A71C6"/>
    <w:rsid w:val="002C46F7"/>
    <w:rsid w:val="002C71C5"/>
    <w:rsid w:val="002C76E5"/>
    <w:rsid w:val="002D3C12"/>
    <w:rsid w:val="002E1A07"/>
    <w:rsid w:val="002E2198"/>
    <w:rsid w:val="002E3EFF"/>
    <w:rsid w:val="002F0325"/>
    <w:rsid w:val="002F16ED"/>
    <w:rsid w:val="002F3B0D"/>
    <w:rsid w:val="002F4EFD"/>
    <w:rsid w:val="002F6D1E"/>
    <w:rsid w:val="00303CEC"/>
    <w:rsid w:val="00303F40"/>
    <w:rsid w:val="00304F6A"/>
    <w:rsid w:val="00305380"/>
    <w:rsid w:val="00305C93"/>
    <w:rsid w:val="00314866"/>
    <w:rsid w:val="00316748"/>
    <w:rsid w:val="00323359"/>
    <w:rsid w:val="00336C91"/>
    <w:rsid w:val="00342142"/>
    <w:rsid w:val="00342E58"/>
    <w:rsid w:val="00344D21"/>
    <w:rsid w:val="00357701"/>
    <w:rsid w:val="0036344B"/>
    <w:rsid w:val="003663D8"/>
    <w:rsid w:val="00366AD8"/>
    <w:rsid w:val="003706F7"/>
    <w:rsid w:val="00370806"/>
    <w:rsid w:val="0037754F"/>
    <w:rsid w:val="00383B56"/>
    <w:rsid w:val="003873A5"/>
    <w:rsid w:val="003A0E7F"/>
    <w:rsid w:val="003A3914"/>
    <w:rsid w:val="003B0A24"/>
    <w:rsid w:val="003B51A8"/>
    <w:rsid w:val="003B5C1B"/>
    <w:rsid w:val="003B7AD2"/>
    <w:rsid w:val="003C060D"/>
    <w:rsid w:val="003C34AE"/>
    <w:rsid w:val="003C4607"/>
    <w:rsid w:val="003C7127"/>
    <w:rsid w:val="003D1920"/>
    <w:rsid w:val="003D1D6A"/>
    <w:rsid w:val="003D6B43"/>
    <w:rsid w:val="003E1D99"/>
    <w:rsid w:val="003E491E"/>
    <w:rsid w:val="003F1BC5"/>
    <w:rsid w:val="003F430C"/>
    <w:rsid w:val="004231EF"/>
    <w:rsid w:val="0042539E"/>
    <w:rsid w:val="00433F98"/>
    <w:rsid w:val="0044041E"/>
    <w:rsid w:val="004429D4"/>
    <w:rsid w:val="0044755F"/>
    <w:rsid w:val="00452447"/>
    <w:rsid w:val="004639BC"/>
    <w:rsid w:val="00464741"/>
    <w:rsid w:val="00465897"/>
    <w:rsid w:val="0047332D"/>
    <w:rsid w:val="004808C7"/>
    <w:rsid w:val="004842EE"/>
    <w:rsid w:val="00490984"/>
    <w:rsid w:val="00491D90"/>
    <w:rsid w:val="004952E7"/>
    <w:rsid w:val="004A0AE4"/>
    <w:rsid w:val="004B5197"/>
    <w:rsid w:val="004C1BB5"/>
    <w:rsid w:val="004D3634"/>
    <w:rsid w:val="004D37D9"/>
    <w:rsid w:val="004D59B7"/>
    <w:rsid w:val="00501971"/>
    <w:rsid w:val="00507551"/>
    <w:rsid w:val="00511AD9"/>
    <w:rsid w:val="00513103"/>
    <w:rsid w:val="00513B79"/>
    <w:rsid w:val="00524EC0"/>
    <w:rsid w:val="0053415D"/>
    <w:rsid w:val="00542D25"/>
    <w:rsid w:val="00551F41"/>
    <w:rsid w:val="00560A92"/>
    <w:rsid w:val="00566832"/>
    <w:rsid w:val="00566FF5"/>
    <w:rsid w:val="0056794D"/>
    <w:rsid w:val="00574A56"/>
    <w:rsid w:val="00594B9E"/>
    <w:rsid w:val="0059675E"/>
    <w:rsid w:val="00597E0A"/>
    <w:rsid w:val="005A6FD3"/>
    <w:rsid w:val="005B145F"/>
    <w:rsid w:val="005B1A4C"/>
    <w:rsid w:val="005B3673"/>
    <w:rsid w:val="005B7E16"/>
    <w:rsid w:val="005C0382"/>
    <w:rsid w:val="005D1DE8"/>
    <w:rsid w:val="005E5C04"/>
    <w:rsid w:val="00611489"/>
    <w:rsid w:val="00611A8F"/>
    <w:rsid w:val="00614423"/>
    <w:rsid w:val="00621D66"/>
    <w:rsid w:val="00622BE7"/>
    <w:rsid w:val="00630D6C"/>
    <w:rsid w:val="00631623"/>
    <w:rsid w:val="006327A1"/>
    <w:rsid w:val="006364B9"/>
    <w:rsid w:val="0065296B"/>
    <w:rsid w:val="00653225"/>
    <w:rsid w:val="00660BF7"/>
    <w:rsid w:val="00662CB0"/>
    <w:rsid w:val="0066446A"/>
    <w:rsid w:val="00665182"/>
    <w:rsid w:val="006665BD"/>
    <w:rsid w:val="00666A0A"/>
    <w:rsid w:val="00690CA4"/>
    <w:rsid w:val="0069796E"/>
    <w:rsid w:val="006A1895"/>
    <w:rsid w:val="006A70BC"/>
    <w:rsid w:val="006B4A13"/>
    <w:rsid w:val="006C6445"/>
    <w:rsid w:val="006D36DE"/>
    <w:rsid w:val="006D4308"/>
    <w:rsid w:val="006E4C72"/>
    <w:rsid w:val="006E5E6E"/>
    <w:rsid w:val="006E7606"/>
    <w:rsid w:val="006F6623"/>
    <w:rsid w:val="00706138"/>
    <w:rsid w:val="00707595"/>
    <w:rsid w:val="00712904"/>
    <w:rsid w:val="00720272"/>
    <w:rsid w:val="00720F21"/>
    <w:rsid w:val="00730B29"/>
    <w:rsid w:val="007371A7"/>
    <w:rsid w:val="00737478"/>
    <w:rsid w:val="007452A2"/>
    <w:rsid w:val="007473C3"/>
    <w:rsid w:val="00766BA7"/>
    <w:rsid w:val="00766FBA"/>
    <w:rsid w:val="00767545"/>
    <w:rsid w:val="007700B0"/>
    <w:rsid w:val="00774BB0"/>
    <w:rsid w:val="007803F9"/>
    <w:rsid w:val="007A0275"/>
    <w:rsid w:val="007A5DED"/>
    <w:rsid w:val="007A7B8F"/>
    <w:rsid w:val="007C22A1"/>
    <w:rsid w:val="007C3291"/>
    <w:rsid w:val="007C7924"/>
    <w:rsid w:val="007C7F80"/>
    <w:rsid w:val="007D05C4"/>
    <w:rsid w:val="007D491D"/>
    <w:rsid w:val="007D5BB5"/>
    <w:rsid w:val="007E23DC"/>
    <w:rsid w:val="007F0650"/>
    <w:rsid w:val="00806BCB"/>
    <w:rsid w:val="00810635"/>
    <w:rsid w:val="008141AC"/>
    <w:rsid w:val="00824D7D"/>
    <w:rsid w:val="008313E4"/>
    <w:rsid w:val="00834112"/>
    <w:rsid w:val="00835E98"/>
    <w:rsid w:val="008370DD"/>
    <w:rsid w:val="00842738"/>
    <w:rsid w:val="008457A9"/>
    <w:rsid w:val="00846A9A"/>
    <w:rsid w:val="00847D9D"/>
    <w:rsid w:val="00853083"/>
    <w:rsid w:val="00853729"/>
    <w:rsid w:val="00870BF9"/>
    <w:rsid w:val="0087115A"/>
    <w:rsid w:val="00874243"/>
    <w:rsid w:val="0088153C"/>
    <w:rsid w:val="00895E16"/>
    <w:rsid w:val="00897B00"/>
    <w:rsid w:val="008A0943"/>
    <w:rsid w:val="008B0034"/>
    <w:rsid w:val="008B057C"/>
    <w:rsid w:val="008B11F0"/>
    <w:rsid w:val="008B4B6D"/>
    <w:rsid w:val="008C53F0"/>
    <w:rsid w:val="008D32D7"/>
    <w:rsid w:val="008D499C"/>
    <w:rsid w:val="008E5792"/>
    <w:rsid w:val="008E623B"/>
    <w:rsid w:val="008F2315"/>
    <w:rsid w:val="008F3339"/>
    <w:rsid w:val="008F71DC"/>
    <w:rsid w:val="008F7BA0"/>
    <w:rsid w:val="009143D8"/>
    <w:rsid w:val="00941949"/>
    <w:rsid w:val="00942E43"/>
    <w:rsid w:val="00946A0C"/>
    <w:rsid w:val="00954180"/>
    <w:rsid w:val="00966DA2"/>
    <w:rsid w:val="00974D95"/>
    <w:rsid w:val="00983201"/>
    <w:rsid w:val="00983786"/>
    <w:rsid w:val="00987A91"/>
    <w:rsid w:val="00993E85"/>
    <w:rsid w:val="00994A02"/>
    <w:rsid w:val="009C1530"/>
    <w:rsid w:val="009C6A76"/>
    <w:rsid w:val="009E46E6"/>
    <w:rsid w:val="009F0550"/>
    <w:rsid w:val="009F15CC"/>
    <w:rsid w:val="009F27E9"/>
    <w:rsid w:val="00A01389"/>
    <w:rsid w:val="00A1704F"/>
    <w:rsid w:val="00A24587"/>
    <w:rsid w:val="00A327B6"/>
    <w:rsid w:val="00A479CE"/>
    <w:rsid w:val="00A52D82"/>
    <w:rsid w:val="00A52D85"/>
    <w:rsid w:val="00A66BD8"/>
    <w:rsid w:val="00A75792"/>
    <w:rsid w:val="00A82893"/>
    <w:rsid w:val="00A83D64"/>
    <w:rsid w:val="00A92356"/>
    <w:rsid w:val="00A9317A"/>
    <w:rsid w:val="00AA3FB3"/>
    <w:rsid w:val="00AA7D87"/>
    <w:rsid w:val="00AA7F93"/>
    <w:rsid w:val="00AB07F6"/>
    <w:rsid w:val="00AB0EE6"/>
    <w:rsid w:val="00AB2AF8"/>
    <w:rsid w:val="00AB2D5E"/>
    <w:rsid w:val="00AB656A"/>
    <w:rsid w:val="00AD3B0B"/>
    <w:rsid w:val="00AE2BE6"/>
    <w:rsid w:val="00AE4E04"/>
    <w:rsid w:val="00AE6305"/>
    <w:rsid w:val="00AE65FE"/>
    <w:rsid w:val="00AE7BDA"/>
    <w:rsid w:val="00AE7E36"/>
    <w:rsid w:val="00B004FE"/>
    <w:rsid w:val="00B010B4"/>
    <w:rsid w:val="00B25038"/>
    <w:rsid w:val="00B253BA"/>
    <w:rsid w:val="00B35009"/>
    <w:rsid w:val="00B362D6"/>
    <w:rsid w:val="00B404A5"/>
    <w:rsid w:val="00B45B19"/>
    <w:rsid w:val="00B51AA7"/>
    <w:rsid w:val="00B64DAE"/>
    <w:rsid w:val="00B7389A"/>
    <w:rsid w:val="00B81A0D"/>
    <w:rsid w:val="00B82428"/>
    <w:rsid w:val="00B8662F"/>
    <w:rsid w:val="00B96058"/>
    <w:rsid w:val="00BB4C91"/>
    <w:rsid w:val="00BC3453"/>
    <w:rsid w:val="00BD0688"/>
    <w:rsid w:val="00BD10EA"/>
    <w:rsid w:val="00BD6C8A"/>
    <w:rsid w:val="00BE24D0"/>
    <w:rsid w:val="00BE4099"/>
    <w:rsid w:val="00BE7246"/>
    <w:rsid w:val="00BF2611"/>
    <w:rsid w:val="00BF3159"/>
    <w:rsid w:val="00BF44D9"/>
    <w:rsid w:val="00BF4585"/>
    <w:rsid w:val="00BF6F21"/>
    <w:rsid w:val="00C018D8"/>
    <w:rsid w:val="00C02625"/>
    <w:rsid w:val="00C07106"/>
    <w:rsid w:val="00C07783"/>
    <w:rsid w:val="00C11395"/>
    <w:rsid w:val="00C13CAD"/>
    <w:rsid w:val="00C22653"/>
    <w:rsid w:val="00C31280"/>
    <w:rsid w:val="00C31D50"/>
    <w:rsid w:val="00C41DAC"/>
    <w:rsid w:val="00C47D45"/>
    <w:rsid w:val="00C51BDC"/>
    <w:rsid w:val="00C52873"/>
    <w:rsid w:val="00C62FB2"/>
    <w:rsid w:val="00C63773"/>
    <w:rsid w:val="00C71336"/>
    <w:rsid w:val="00C7192D"/>
    <w:rsid w:val="00C71A45"/>
    <w:rsid w:val="00C87E67"/>
    <w:rsid w:val="00C92171"/>
    <w:rsid w:val="00C975BD"/>
    <w:rsid w:val="00CB543F"/>
    <w:rsid w:val="00CB5734"/>
    <w:rsid w:val="00CC5FD8"/>
    <w:rsid w:val="00CD09EB"/>
    <w:rsid w:val="00CE30DB"/>
    <w:rsid w:val="00CE30DF"/>
    <w:rsid w:val="00D07C59"/>
    <w:rsid w:val="00D106E3"/>
    <w:rsid w:val="00D15118"/>
    <w:rsid w:val="00D227F1"/>
    <w:rsid w:val="00D3134B"/>
    <w:rsid w:val="00D42270"/>
    <w:rsid w:val="00D422B2"/>
    <w:rsid w:val="00D4354B"/>
    <w:rsid w:val="00D45F0F"/>
    <w:rsid w:val="00D469A2"/>
    <w:rsid w:val="00D51CC3"/>
    <w:rsid w:val="00D6225E"/>
    <w:rsid w:val="00D63193"/>
    <w:rsid w:val="00D631D7"/>
    <w:rsid w:val="00D672C2"/>
    <w:rsid w:val="00D67A7C"/>
    <w:rsid w:val="00D743D9"/>
    <w:rsid w:val="00D77B0E"/>
    <w:rsid w:val="00DA66C7"/>
    <w:rsid w:val="00DB13F8"/>
    <w:rsid w:val="00DB1638"/>
    <w:rsid w:val="00DB33B7"/>
    <w:rsid w:val="00DD12DE"/>
    <w:rsid w:val="00DE069D"/>
    <w:rsid w:val="00DE6D4C"/>
    <w:rsid w:val="00DF066C"/>
    <w:rsid w:val="00DF1B37"/>
    <w:rsid w:val="00DF6016"/>
    <w:rsid w:val="00DF61A0"/>
    <w:rsid w:val="00E008B4"/>
    <w:rsid w:val="00E00F1E"/>
    <w:rsid w:val="00E025B5"/>
    <w:rsid w:val="00E150A5"/>
    <w:rsid w:val="00E20597"/>
    <w:rsid w:val="00E2117E"/>
    <w:rsid w:val="00E255FB"/>
    <w:rsid w:val="00E26474"/>
    <w:rsid w:val="00E313A1"/>
    <w:rsid w:val="00E323F3"/>
    <w:rsid w:val="00E376E8"/>
    <w:rsid w:val="00E437A8"/>
    <w:rsid w:val="00E460CA"/>
    <w:rsid w:val="00E57959"/>
    <w:rsid w:val="00E57A23"/>
    <w:rsid w:val="00E6101C"/>
    <w:rsid w:val="00E63182"/>
    <w:rsid w:val="00E63E0F"/>
    <w:rsid w:val="00E729A8"/>
    <w:rsid w:val="00E7443D"/>
    <w:rsid w:val="00E805A4"/>
    <w:rsid w:val="00E80F87"/>
    <w:rsid w:val="00EA076A"/>
    <w:rsid w:val="00EB1C65"/>
    <w:rsid w:val="00EB37E4"/>
    <w:rsid w:val="00EC15EA"/>
    <w:rsid w:val="00EC314C"/>
    <w:rsid w:val="00EC6C28"/>
    <w:rsid w:val="00ED01E5"/>
    <w:rsid w:val="00ED0CFE"/>
    <w:rsid w:val="00ED37CD"/>
    <w:rsid w:val="00ED6B3B"/>
    <w:rsid w:val="00EF0370"/>
    <w:rsid w:val="00EF205F"/>
    <w:rsid w:val="00EF54EF"/>
    <w:rsid w:val="00EF6608"/>
    <w:rsid w:val="00F00453"/>
    <w:rsid w:val="00F04F48"/>
    <w:rsid w:val="00F05BE7"/>
    <w:rsid w:val="00F100CA"/>
    <w:rsid w:val="00F145BB"/>
    <w:rsid w:val="00F23020"/>
    <w:rsid w:val="00F27755"/>
    <w:rsid w:val="00F34224"/>
    <w:rsid w:val="00F35C7A"/>
    <w:rsid w:val="00F37786"/>
    <w:rsid w:val="00F44A2C"/>
    <w:rsid w:val="00F517E2"/>
    <w:rsid w:val="00F52286"/>
    <w:rsid w:val="00F53BFE"/>
    <w:rsid w:val="00F61278"/>
    <w:rsid w:val="00F6508C"/>
    <w:rsid w:val="00F731FD"/>
    <w:rsid w:val="00F73ECF"/>
    <w:rsid w:val="00F94627"/>
    <w:rsid w:val="00F95C18"/>
    <w:rsid w:val="00FA3CA6"/>
    <w:rsid w:val="00FB0A00"/>
    <w:rsid w:val="00FC7614"/>
    <w:rsid w:val="00FC7709"/>
    <w:rsid w:val="00FD35A3"/>
    <w:rsid w:val="00FE457A"/>
    <w:rsid w:val="00FE7F43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79341"/>
  <w15:docId w15:val="{C11F31BE-91EF-4730-81F8-43E41A94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E6"/>
  </w:style>
  <w:style w:type="paragraph" w:styleId="Heading2">
    <w:name w:val="heading 2"/>
    <w:basedOn w:val="Normal"/>
    <w:link w:val="Heading2Char"/>
    <w:uiPriority w:val="9"/>
    <w:unhideWhenUsed/>
    <w:qFormat/>
    <w:rsid w:val="00AA7F93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cy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C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C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C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46E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y-GB"/>
    </w:rPr>
  </w:style>
  <w:style w:type="paragraph" w:customStyle="1" w:styleId="Body">
    <w:name w:val="Body"/>
    <w:rsid w:val="00BE72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635"/>
    <w:rPr>
      <w:rFonts w:ascii="Segoe UI" w:hAnsi="Segoe UI" w:cs="Segoe UI"/>
      <w:sz w:val="18"/>
      <w:szCs w:val="18"/>
    </w:rPr>
  </w:style>
  <w:style w:type="paragraph" w:customStyle="1" w:styleId="SubtleEmphasis1">
    <w:name w:val="Subtle Emphasis1"/>
    <w:basedOn w:val="Normal"/>
    <w:uiPriority w:val="34"/>
    <w:qFormat/>
    <w:rsid w:val="00273BB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7F93"/>
    <w:rPr>
      <w:rFonts w:ascii="Calibri" w:eastAsia="Times New Roman" w:hAnsi="Calibri" w:cs="Calibri"/>
      <w:b/>
      <w:bCs/>
      <w:sz w:val="36"/>
      <w:szCs w:val="36"/>
      <w:lang w:eastAsia="cy-GB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185A7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BF44D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y-GB"/>
    </w:rPr>
  </w:style>
  <w:style w:type="character" w:customStyle="1" w:styleId="Hyperlink0">
    <w:name w:val="Hyperlink.0"/>
    <w:basedOn w:val="Hyperlink"/>
    <w:rsid w:val="000A3C34"/>
    <w:rPr>
      <w:color w:val="0563C1" w:themeColor="hyperlink"/>
      <w:u w:val="single"/>
    </w:rPr>
  </w:style>
  <w:style w:type="paragraph" w:customStyle="1" w:styleId="s3">
    <w:name w:val="s3"/>
    <w:basedOn w:val="Normal"/>
    <w:rsid w:val="002D3C1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y-GB"/>
    </w:rPr>
  </w:style>
  <w:style w:type="paragraph" w:customStyle="1" w:styleId="s4">
    <w:name w:val="s4"/>
    <w:basedOn w:val="Normal"/>
    <w:rsid w:val="002D3C12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cy-GB"/>
    </w:rPr>
  </w:style>
  <w:style w:type="character" w:customStyle="1" w:styleId="bumpedfont15">
    <w:name w:val="bumpedfont15"/>
    <w:basedOn w:val="DefaultParagraphFont"/>
    <w:rsid w:val="002D3C12"/>
  </w:style>
  <w:style w:type="character" w:styleId="Strong">
    <w:name w:val="Strong"/>
    <w:basedOn w:val="DefaultParagraphFont"/>
    <w:uiPriority w:val="22"/>
    <w:qFormat/>
    <w:rsid w:val="00ED0CF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C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C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C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A66C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F1BC5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81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627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115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47902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4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86990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0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377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12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84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arys.davies75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geraintrees@hotmail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844</Words>
  <Characters>4811</Characters>
  <Application>Microsoft Macintosh Word</Application>
  <DocSecurity>0</DocSecurity>
  <Lines>40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Rees</dc:creator>
  <cp:keywords/>
  <dc:description/>
  <cp:lastModifiedBy>Microsoft Office User</cp:lastModifiedBy>
  <cp:revision>2</cp:revision>
  <cp:lastPrinted>2018-11-24T13:53:00Z</cp:lastPrinted>
  <dcterms:created xsi:type="dcterms:W3CDTF">2018-12-01T20:22:00Z</dcterms:created>
  <dcterms:modified xsi:type="dcterms:W3CDTF">2018-12-01T20:22:00Z</dcterms:modified>
</cp:coreProperties>
</file>